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73B62" w14:textId="6F77DE14" w:rsidR="00385750" w:rsidRPr="0031691E" w:rsidRDefault="00385750" w:rsidP="002E1285">
      <w:pPr>
        <w:widowControl w:val="0"/>
        <w:autoSpaceDE w:val="0"/>
        <w:autoSpaceDN w:val="0"/>
        <w:spacing w:before="55" w:after="0"/>
        <w:ind w:left="647" w:right="534"/>
        <w:jc w:val="center"/>
        <w:rPr>
          <w:rFonts w:eastAsia="Times New Roman" w:cstheme="minorHAnsi"/>
          <w:b/>
          <w:sz w:val="36"/>
        </w:rPr>
      </w:pPr>
      <w:r w:rsidRPr="0031691E">
        <w:rPr>
          <w:rFonts w:eastAsia="Times New Roman" w:cstheme="minorHAnsi"/>
          <w:b/>
          <w:sz w:val="36"/>
        </w:rPr>
        <w:t xml:space="preserve">Dům dětí </w:t>
      </w:r>
      <w:r w:rsidR="00B76771" w:rsidRPr="0031691E">
        <w:rPr>
          <w:rFonts w:eastAsia="Times New Roman" w:cstheme="minorHAnsi"/>
          <w:b/>
          <w:sz w:val="36"/>
        </w:rPr>
        <w:t>a </w:t>
      </w:r>
      <w:r w:rsidRPr="0031691E">
        <w:rPr>
          <w:rFonts w:eastAsia="Times New Roman" w:cstheme="minorHAnsi"/>
          <w:b/>
          <w:sz w:val="36"/>
        </w:rPr>
        <w:t>mládeže Stodůlky</w:t>
      </w:r>
    </w:p>
    <w:p w14:paraId="0FBE0D59" w14:textId="77777777" w:rsidR="00385750" w:rsidRPr="0031691E" w:rsidRDefault="00385750" w:rsidP="002E1285">
      <w:pPr>
        <w:widowControl w:val="0"/>
        <w:autoSpaceDE w:val="0"/>
        <w:autoSpaceDN w:val="0"/>
        <w:spacing w:before="55" w:after="0"/>
        <w:ind w:left="647" w:right="534"/>
        <w:jc w:val="center"/>
        <w:rPr>
          <w:rFonts w:eastAsia="Times New Roman" w:cstheme="minorHAnsi"/>
          <w:b/>
          <w:sz w:val="36"/>
        </w:rPr>
      </w:pPr>
      <w:r w:rsidRPr="0031691E">
        <w:rPr>
          <w:rFonts w:eastAsia="Times New Roman" w:cstheme="minorHAnsi"/>
          <w:b/>
          <w:sz w:val="36"/>
        </w:rPr>
        <w:t>Chlupova 1800/6, Stodůlky, 15500 Praha 5</w:t>
      </w:r>
    </w:p>
    <w:p w14:paraId="0912D4A5" w14:textId="0C500967" w:rsidR="00385750" w:rsidRPr="0031691E" w:rsidRDefault="00DA6F70" w:rsidP="00DA6F70">
      <w:pPr>
        <w:rPr>
          <w:rFonts w:cstheme="minorHAnsi"/>
        </w:rPr>
      </w:pPr>
      <w:r w:rsidRPr="0031691E">
        <w:rPr>
          <w:rFonts w:cstheme="minorHAnsi"/>
          <w:noProof/>
        </w:rPr>
        <w:drawing>
          <wp:anchor distT="0" distB="0" distL="0" distR="0" simplePos="0" relativeHeight="251659264" behindDoc="0" locked="0" layoutInCell="1" allowOverlap="1" wp14:anchorId="75856DBC" wp14:editId="1CE8C9D8">
            <wp:simplePos x="0" y="0"/>
            <wp:positionH relativeFrom="margin">
              <wp:align>center</wp:align>
            </wp:positionH>
            <wp:positionV relativeFrom="paragraph">
              <wp:posOffset>247015</wp:posOffset>
            </wp:positionV>
            <wp:extent cx="2266949" cy="390525"/>
            <wp:effectExtent l="0" t="0" r="635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949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747218" w14:textId="77777777" w:rsidR="00385750" w:rsidRPr="0031691E" w:rsidRDefault="00385750" w:rsidP="00DA6F70">
      <w:pPr>
        <w:rPr>
          <w:rFonts w:cstheme="minorHAnsi"/>
        </w:rPr>
      </w:pPr>
    </w:p>
    <w:p w14:paraId="6FF14AA0" w14:textId="77777777" w:rsidR="00DA6F70" w:rsidRPr="0031691E" w:rsidRDefault="00DA6F70" w:rsidP="00DA6F70">
      <w:pPr>
        <w:rPr>
          <w:rFonts w:cstheme="minorHAnsi"/>
        </w:rPr>
      </w:pPr>
    </w:p>
    <w:p w14:paraId="3849C661" w14:textId="77777777" w:rsidR="00385750" w:rsidRPr="0031691E" w:rsidRDefault="00385750" w:rsidP="00FB5591">
      <w:pPr>
        <w:pStyle w:val="Nzev"/>
        <w:widowControl w:val="0"/>
        <w:shd w:val="clear" w:color="auto" w:fill="auto"/>
        <w:autoSpaceDE w:val="0"/>
        <w:autoSpaceDN w:val="0"/>
        <w:spacing w:before="313" w:line="276" w:lineRule="auto"/>
        <w:contextualSpacing w:val="0"/>
        <w:rPr>
          <w:rFonts w:eastAsia="Times New Roman"/>
          <w:bCs/>
          <w:caps w:val="0"/>
          <w:spacing w:val="0"/>
          <w:kern w:val="0"/>
          <w:sz w:val="72"/>
          <w:szCs w:val="72"/>
        </w:rPr>
      </w:pPr>
      <w:r w:rsidRPr="0031691E">
        <w:rPr>
          <w:rFonts w:eastAsia="Times New Roman"/>
          <w:bCs/>
          <w:caps w:val="0"/>
          <w:spacing w:val="0"/>
          <w:kern w:val="0"/>
          <w:sz w:val="72"/>
          <w:szCs w:val="72"/>
        </w:rPr>
        <w:t>Školní vzdělávací program 2023–2027</w:t>
      </w:r>
    </w:p>
    <w:p w14:paraId="014C51E8" w14:textId="77777777" w:rsidR="00385750" w:rsidRPr="0031691E" w:rsidRDefault="00385750" w:rsidP="00DA6F70">
      <w:pPr>
        <w:rPr>
          <w:rFonts w:cstheme="minorHAnsi"/>
        </w:rPr>
      </w:pPr>
    </w:p>
    <w:p w14:paraId="0C9BF116" w14:textId="77777777" w:rsidR="00DA6F70" w:rsidRPr="0031691E" w:rsidRDefault="00DA6F70" w:rsidP="00DA6F70">
      <w:pPr>
        <w:rPr>
          <w:rFonts w:cstheme="minorHAnsi"/>
        </w:rPr>
      </w:pPr>
    </w:p>
    <w:p w14:paraId="67EEDC83" w14:textId="77777777" w:rsidR="00385750" w:rsidRPr="0031691E" w:rsidRDefault="00385750" w:rsidP="00FB5591">
      <w:pPr>
        <w:widowControl w:val="0"/>
        <w:autoSpaceDE w:val="0"/>
        <w:autoSpaceDN w:val="0"/>
        <w:spacing w:before="513" w:after="0"/>
        <w:ind w:left="651" w:right="533"/>
        <w:jc w:val="center"/>
        <w:rPr>
          <w:rFonts w:eastAsia="Times New Roman" w:cstheme="minorHAnsi"/>
          <w:b/>
          <w:sz w:val="56"/>
        </w:rPr>
      </w:pPr>
      <w:r w:rsidRPr="0031691E">
        <w:rPr>
          <w:rFonts w:eastAsia="Times New Roman" w:cstheme="minorHAnsi"/>
          <w:b/>
          <w:sz w:val="56"/>
        </w:rPr>
        <w:t>„Pro100r pro váš volný čas“</w:t>
      </w:r>
    </w:p>
    <w:p w14:paraId="518E8660" w14:textId="77777777" w:rsidR="00385750" w:rsidRPr="0031691E" w:rsidRDefault="00385750" w:rsidP="00DA6F70">
      <w:pPr>
        <w:rPr>
          <w:rFonts w:cstheme="minorHAnsi"/>
        </w:rPr>
      </w:pPr>
    </w:p>
    <w:p w14:paraId="63C5EEAF" w14:textId="77777777" w:rsidR="00385750" w:rsidRPr="0031691E" w:rsidRDefault="00385750" w:rsidP="00DA6F70">
      <w:pPr>
        <w:rPr>
          <w:rFonts w:cstheme="minorHAnsi"/>
        </w:rPr>
      </w:pPr>
    </w:p>
    <w:p w14:paraId="3B62994C" w14:textId="77777777" w:rsidR="00385750" w:rsidRPr="0031691E" w:rsidRDefault="00385750" w:rsidP="00DA6F70">
      <w:pPr>
        <w:rPr>
          <w:rFonts w:cstheme="minorHAnsi"/>
        </w:rPr>
      </w:pPr>
    </w:p>
    <w:p w14:paraId="2567F1CE" w14:textId="77777777" w:rsidR="00DA6F70" w:rsidRPr="0031691E" w:rsidRDefault="00DA6F70" w:rsidP="00DA6F70">
      <w:pPr>
        <w:rPr>
          <w:rFonts w:cstheme="minorHAnsi"/>
        </w:rPr>
      </w:pPr>
    </w:p>
    <w:p w14:paraId="4004E046" w14:textId="77777777" w:rsidR="00DA6F70" w:rsidRPr="0031691E" w:rsidRDefault="00DA6F70" w:rsidP="00DA6F70">
      <w:pPr>
        <w:rPr>
          <w:rFonts w:cstheme="minorHAnsi"/>
        </w:rPr>
      </w:pPr>
    </w:p>
    <w:p w14:paraId="509FDDC3" w14:textId="77777777" w:rsidR="00385750" w:rsidRPr="0031691E" w:rsidRDefault="00385750" w:rsidP="00DA6F70">
      <w:pPr>
        <w:rPr>
          <w:rFonts w:cstheme="minorHAnsi"/>
        </w:rPr>
      </w:pPr>
    </w:p>
    <w:p w14:paraId="4207A015" w14:textId="77777777" w:rsidR="00B3508E" w:rsidRPr="0031691E" w:rsidRDefault="00B3508E" w:rsidP="00DA6F70">
      <w:pPr>
        <w:rPr>
          <w:rFonts w:cstheme="minorHAnsi"/>
        </w:rPr>
      </w:pPr>
    </w:p>
    <w:p w14:paraId="2ADC19A3" w14:textId="77777777" w:rsidR="00B3508E" w:rsidRPr="0031691E" w:rsidRDefault="00B3508E" w:rsidP="00DA6F70">
      <w:pPr>
        <w:rPr>
          <w:rFonts w:cstheme="minorHAnsi"/>
        </w:rPr>
      </w:pPr>
    </w:p>
    <w:p w14:paraId="200B63EC" w14:textId="77777777" w:rsidR="00385750" w:rsidRPr="0031691E" w:rsidRDefault="00385750" w:rsidP="00FB5591">
      <w:pPr>
        <w:widowControl w:val="0"/>
        <w:autoSpaceDE w:val="0"/>
        <w:autoSpaceDN w:val="0"/>
        <w:spacing w:before="54" w:after="0"/>
        <w:ind w:right="117"/>
        <w:jc w:val="right"/>
        <w:rPr>
          <w:rFonts w:eastAsia="Times New Roman" w:cstheme="minorHAnsi"/>
          <w:sz w:val="32"/>
        </w:rPr>
      </w:pPr>
      <w:r w:rsidRPr="0031691E">
        <w:rPr>
          <w:rFonts w:eastAsia="Times New Roman" w:cstheme="minorHAnsi"/>
          <w:sz w:val="32"/>
        </w:rPr>
        <w:t>Aktualizované znění ze dne 19. září 2023</w:t>
      </w:r>
    </w:p>
    <w:p w14:paraId="700525A8" w14:textId="77777777" w:rsidR="00385750" w:rsidRPr="0031691E" w:rsidRDefault="00385750" w:rsidP="00FB5591">
      <w:pPr>
        <w:widowControl w:val="0"/>
        <w:autoSpaceDE w:val="0"/>
        <w:autoSpaceDN w:val="0"/>
        <w:spacing w:before="54" w:after="0"/>
        <w:ind w:right="117"/>
        <w:jc w:val="right"/>
        <w:rPr>
          <w:rFonts w:eastAsia="Times New Roman" w:cstheme="minorHAnsi"/>
          <w:sz w:val="32"/>
        </w:rPr>
      </w:pPr>
      <w:r w:rsidRPr="0031691E">
        <w:rPr>
          <w:rFonts w:eastAsia="Times New Roman" w:cstheme="minorHAnsi"/>
          <w:sz w:val="32"/>
        </w:rPr>
        <w:t>Mgr. Jana Šimánková</w:t>
      </w:r>
    </w:p>
    <w:p w14:paraId="10827E78" w14:textId="2D507B33" w:rsidR="00DA6F70" w:rsidRPr="0031691E" w:rsidRDefault="00DA6F70" w:rsidP="00DA6F70">
      <w:pPr>
        <w:rPr>
          <w:rFonts w:cstheme="minorHAnsi"/>
        </w:rPr>
      </w:pPr>
      <w:r w:rsidRPr="0031691E">
        <w:rPr>
          <w:rFonts w:cstheme="minorHAnsi"/>
        </w:rPr>
        <w:br w:type="page"/>
      </w:r>
    </w:p>
    <w:bookmarkStart w:id="0" w:name="_Toc162098029" w:displacedByCustomXml="next"/>
    <w:sdt>
      <w:sdtPr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id w:val="-25799823"/>
        <w:docPartObj>
          <w:docPartGallery w:val="Table of Contents"/>
          <w:docPartUnique/>
        </w:docPartObj>
      </w:sdtPr>
      <w:sdtEndPr>
        <w:rPr>
          <w:rFonts w:asciiTheme="minorHAnsi" w:hAnsiTheme="minorHAnsi"/>
        </w:rPr>
      </w:sdtEndPr>
      <w:sdtContent>
        <w:p w14:paraId="0B6BE938" w14:textId="54C75CAF" w:rsidR="00DA6F70" w:rsidRPr="0031691E" w:rsidRDefault="00DA6F70" w:rsidP="0031691E">
          <w:pPr>
            <w:pStyle w:val="Nadpis1"/>
            <w:numPr>
              <w:ilvl w:val="0"/>
              <w:numId w:val="0"/>
            </w:numPr>
          </w:pPr>
          <w:r w:rsidRPr="0031691E">
            <w:t>Obsah</w:t>
          </w:r>
          <w:bookmarkEnd w:id="0"/>
        </w:p>
        <w:p w14:paraId="32A2EA3D" w14:textId="6EC6C7A3" w:rsidR="004136CD" w:rsidRDefault="00DA6F70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r w:rsidRPr="0031691E">
            <w:rPr>
              <w:rFonts w:cstheme="minorHAnsi"/>
            </w:rPr>
            <w:fldChar w:fldCharType="begin"/>
          </w:r>
          <w:r w:rsidRPr="0031691E">
            <w:rPr>
              <w:rFonts w:cstheme="minorHAnsi"/>
            </w:rPr>
            <w:instrText xml:space="preserve"> TOC \o "1-3" \h \z \u </w:instrText>
          </w:r>
          <w:r w:rsidRPr="0031691E">
            <w:rPr>
              <w:rFonts w:cstheme="minorHAnsi"/>
            </w:rPr>
            <w:fldChar w:fldCharType="separate"/>
          </w:r>
          <w:hyperlink w:anchor="_Toc162098029" w:history="1">
            <w:r w:rsidR="004136CD" w:rsidRPr="00910E52">
              <w:rPr>
                <w:rStyle w:val="Hypertextovodkaz"/>
              </w:rPr>
              <w:t>Obsah</w:t>
            </w:r>
            <w:r w:rsidR="004136CD">
              <w:rPr>
                <w:webHidden/>
              </w:rPr>
              <w:tab/>
            </w:r>
            <w:r w:rsidR="004136CD">
              <w:rPr>
                <w:webHidden/>
              </w:rPr>
              <w:fldChar w:fldCharType="begin"/>
            </w:r>
            <w:r w:rsidR="004136CD">
              <w:rPr>
                <w:webHidden/>
              </w:rPr>
              <w:instrText xml:space="preserve"> PAGEREF _Toc162098029 \h </w:instrText>
            </w:r>
            <w:r w:rsidR="004136CD">
              <w:rPr>
                <w:webHidden/>
              </w:rPr>
            </w:r>
            <w:r w:rsidR="004136CD">
              <w:rPr>
                <w:webHidden/>
              </w:rPr>
              <w:fldChar w:fldCharType="separate"/>
            </w:r>
            <w:r w:rsidR="004136CD">
              <w:rPr>
                <w:webHidden/>
              </w:rPr>
              <w:t>2</w:t>
            </w:r>
            <w:r w:rsidR="004136CD">
              <w:rPr>
                <w:webHidden/>
              </w:rPr>
              <w:fldChar w:fldCharType="end"/>
            </w:r>
          </w:hyperlink>
        </w:p>
        <w:p w14:paraId="2F00E2EE" w14:textId="221A1095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030" w:history="1">
            <w:r w:rsidRPr="00910E52">
              <w:rPr>
                <w:rStyle w:val="Hypertextovodkaz"/>
              </w:rPr>
              <w:t>Identifikační údaje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_Toc162098030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500E83DA" w14:textId="5591D224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031" w:history="1">
            <w:r w:rsidRPr="00910E52">
              <w:rPr>
                <w:rStyle w:val="Hypertextovodkaz"/>
              </w:rPr>
              <w:t>1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Charakteristika zařízení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_Toc162098031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7E50F4C" w14:textId="016282E8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32" w:history="1">
            <w:r w:rsidRPr="00910E52">
              <w:rPr>
                <w:rStyle w:val="Hypertextovodkaz"/>
                <w:noProof/>
              </w:rPr>
              <w:t>1.1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Poslání – proč tu jsme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8ACEE" w14:textId="5F31731A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33" w:history="1">
            <w:r w:rsidRPr="00910E52">
              <w:rPr>
                <w:rStyle w:val="Hypertextovodkaz"/>
                <w:noProof/>
              </w:rPr>
              <w:t>1.2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Vize – kam se chceme dostat, čeho chceme dosáhnout: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EE387" w14:textId="66C5DAA7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034" w:history="1">
            <w:r w:rsidRPr="00910E52">
              <w:rPr>
                <w:rStyle w:val="Hypertextovodkaz"/>
              </w:rPr>
              <w:t>2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Cíle vzdělávání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_Toc162098034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624B8D4E" w14:textId="6F95BA4F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35" w:history="1">
            <w:r w:rsidRPr="00910E52">
              <w:rPr>
                <w:rStyle w:val="Hypertextovodkaz"/>
                <w:noProof/>
              </w:rPr>
              <w:t>2.1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Obecné cíle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8CC52" w14:textId="3DA079DC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36" w:history="1">
            <w:r w:rsidRPr="00910E52">
              <w:rPr>
                <w:rStyle w:val="Hypertextovodkaz"/>
                <w:noProof/>
              </w:rPr>
              <w:t>2.2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Dlouhodobé strategické cíle DDM Stodůlky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43173E" w14:textId="7520C2DD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37" w:history="1">
            <w:r w:rsidRPr="00910E52">
              <w:rPr>
                <w:rStyle w:val="Hypertextovodkaz"/>
                <w:noProof/>
              </w:rPr>
              <w:t>2.3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Další cíle DDM Stodůlky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F7ADD" w14:textId="2306DC61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038" w:history="1">
            <w:r w:rsidRPr="00910E52">
              <w:rPr>
                <w:rStyle w:val="Hypertextovodkaz"/>
              </w:rPr>
              <w:t>3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Nabídky zájmového vzdělávání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_Toc162098038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60796C37" w14:textId="0DFFC36A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39" w:history="1">
            <w:r w:rsidRPr="00910E52">
              <w:rPr>
                <w:rStyle w:val="Hypertextovodkaz"/>
                <w:noProof/>
              </w:rPr>
              <w:t>3.1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Účastníci vzdělávání, podmínky přijímání, průběh a ukončování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396474" w14:textId="1B43C430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0" w:history="1">
            <w:r w:rsidRPr="00910E52">
              <w:rPr>
                <w:rStyle w:val="Hypertextovodkaz"/>
                <w:noProof/>
              </w:rPr>
              <w:t>3.2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Podmínky pro vzdělávání účastníků se speciálními vzdělávacími potřebami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CF9441" w14:textId="1FA0362B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1" w:history="1">
            <w:r w:rsidRPr="00910E52">
              <w:rPr>
                <w:rStyle w:val="Hypertextovodkaz"/>
                <w:noProof/>
              </w:rPr>
              <w:t>3.3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Formy, délka a časový plán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73A7B" w14:textId="180161B1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2" w:history="1">
            <w:r w:rsidRPr="00910E52">
              <w:rPr>
                <w:rStyle w:val="Hypertextovodkaz"/>
                <w:noProof/>
              </w:rPr>
              <w:t>3.3.1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Pravidelná výchovná, vzdělávací a zájmová činnost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0B7BB7" w14:textId="7E804533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3" w:history="1">
            <w:r w:rsidRPr="00910E52">
              <w:rPr>
                <w:rStyle w:val="Hypertextovodkaz"/>
                <w:noProof/>
              </w:rPr>
              <w:t>3.3.2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Příležitostná výchovná, vzdělávací, zájmová a tematicky rekreační činnost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95FF35" w14:textId="383EF504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4" w:history="1">
            <w:r w:rsidRPr="00910E52">
              <w:rPr>
                <w:rStyle w:val="Hypertextovodkaz"/>
                <w:noProof/>
              </w:rPr>
              <w:t>3.3.3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Táborová činnost a další činnosti spojené s pobytem mimo místo sídla DDM Stodůlky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C8B63" w14:textId="65D0067C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5" w:history="1">
            <w:r w:rsidRPr="00910E52">
              <w:rPr>
                <w:rStyle w:val="Hypertextovodkaz"/>
                <w:noProof/>
              </w:rPr>
              <w:t>3.3.4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Osvětová činnost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2C4DFA" w14:textId="49735D07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6" w:history="1">
            <w:r w:rsidRPr="00910E52">
              <w:rPr>
                <w:rStyle w:val="Hypertextovodkaz"/>
                <w:noProof/>
              </w:rPr>
              <w:t>3.3.5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Individuální práce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830B5" w14:textId="3A707152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7" w:history="1">
            <w:r w:rsidRPr="00910E52">
              <w:rPr>
                <w:rStyle w:val="Hypertextovodkaz"/>
                <w:noProof/>
              </w:rPr>
              <w:t>3.3.6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Otevřená nabídka spontánních činností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317521" w14:textId="4564E90D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8" w:history="1">
            <w:r w:rsidRPr="00910E52">
              <w:rPr>
                <w:rStyle w:val="Hypertextovodkaz"/>
                <w:noProof/>
              </w:rPr>
              <w:t>3.3.7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Vzdělávací programy navazující na RVP ZŠ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769FA" w14:textId="71174306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49" w:history="1">
            <w:r w:rsidRPr="00910E52">
              <w:rPr>
                <w:rStyle w:val="Hypertextovodkaz"/>
                <w:noProof/>
              </w:rPr>
              <w:t>3.3.8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Soutěže MŠMT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96061" w14:textId="128DCF25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50" w:history="1">
            <w:r w:rsidRPr="00910E52">
              <w:rPr>
                <w:rStyle w:val="Hypertextovodkaz"/>
                <w:noProof/>
              </w:rPr>
              <w:t>3.3.9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Projekty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D34ACB" w14:textId="1D5F1E5B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51" w:history="1">
            <w:r w:rsidRPr="00910E52">
              <w:rPr>
                <w:rStyle w:val="Hypertextovodkaz"/>
                <w:noProof/>
              </w:rPr>
              <w:t>3.4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Kompetence k trávení volného času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E93A9E" w14:textId="08FC81F0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052" w:history="1">
            <w:r w:rsidRPr="00910E52">
              <w:rPr>
                <w:rStyle w:val="Hypertextovodkaz"/>
              </w:rPr>
              <w:t>4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Personální podmínky vzdělávání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_Toc162098052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117A9652" w14:textId="702CA01A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53" w:history="1">
            <w:r w:rsidRPr="00910E52">
              <w:rPr>
                <w:rStyle w:val="Hypertextovodkaz"/>
                <w:noProof/>
              </w:rPr>
              <w:t>4.1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Etický kodex pracovníka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56FE1" w14:textId="191CB81C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054" w:history="1">
            <w:r w:rsidRPr="00910E52">
              <w:rPr>
                <w:rStyle w:val="Hypertextovodkaz"/>
              </w:rPr>
              <w:t>5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Materiální a ekonomické podmínky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_Toc162098054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14:paraId="4B01C508" w14:textId="07DD01D2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55" w:history="1">
            <w:r w:rsidRPr="00910E52">
              <w:rPr>
                <w:rStyle w:val="Hypertextovodkaz"/>
                <w:noProof/>
              </w:rPr>
              <w:t>5.1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Materiální podmínky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0A9E3" w14:textId="1B444FDC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56" w:history="1">
            <w:r w:rsidRPr="00910E52">
              <w:rPr>
                <w:rStyle w:val="Hypertextovodkaz"/>
                <w:noProof/>
              </w:rPr>
              <w:t>5.2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Ekonomické podmínky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B2251C" w14:textId="03693A5A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057" w:history="1">
            <w:r w:rsidRPr="00910E52">
              <w:rPr>
                <w:rStyle w:val="Hypertextovodkaz"/>
              </w:rPr>
              <w:t>6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Bezpečné prostředí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_Toc162098057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31466D21" w14:textId="4BBDCD37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58" w:history="1">
            <w:r w:rsidRPr="00910E52">
              <w:rPr>
                <w:rStyle w:val="Hypertextovodkaz"/>
                <w:noProof/>
              </w:rPr>
              <w:t>6.1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Podmínky bezpečnosti práce a ochrany zdraví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D5492D" w14:textId="65ED71D5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59" w:history="1">
            <w:r w:rsidRPr="00910E52">
              <w:rPr>
                <w:rStyle w:val="Hypertextovodkaz"/>
                <w:noProof/>
              </w:rPr>
              <w:t>6.2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Zásady pro práci pedagoga volného času všech věkových kategorií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653A69" w14:textId="6C1BB7F7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060" w:history="1">
            <w:r w:rsidRPr="00910E52">
              <w:rPr>
                <w:rStyle w:val="Hypertextovodkaz"/>
              </w:rPr>
              <w:t>7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Pravidelná, zájmová, výchovná, rekreační nebo vzdělávací činnost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_Toc162098060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507E99BF" w14:textId="4E55613E" w:rsidR="004136CD" w:rsidRDefault="004136CD">
          <w:pPr>
            <w:pStyle w:val="Obsah2"/>
            <w:tabs>
              <w:tab w:val="left" w:pos="66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61" w:history="1">
            <w:r w:rsidRPr="00910E52">
              <w:rPr>
                <w:rStyle w:val="Hypertextovodkaz"/>
                <w:rFonts w:ascii="Wingdings" w:hAnsi="Wingdings"/>
                <w:noProof/>
              </w:rPr>
              <w:t>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PŘEDŠKOLNÍ ODDĚLENÍ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DD18CB" w14:textId="218FFEC7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62" w:history="1">
            <w:r w:rsidRPr="00910E52">
              <w:rPr>
                <w:rStyle w:val="Hypertextovodkaz"/>
                <w:noProof/>
              </w:rPr>
              <w:t>7.1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Oblast předškolního kurikula a aktivit pro rodiny s dětmi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0CE681" w14:textId="1EC44D4A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63" w:history="1">
            <w:r w:rsidRPr="00910E52">
              <w:rPr>
                <w:rStyle w:val="Hypertextovodkaz"/>
                <w:noProof/>
              </w:rPr>
              <w:t>7.1.1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 dítěte v předškolním oddělení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F3DCFF" w14:textId="5EE6B9DC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64" w:history="1">
            <w:r w:rsidRPr="00910E52">
              <w:rPr>
                <w:rStyle w:val="Hypertextovodkaz"/>
                <w:noProof/>
              </w:rPr>
              <w:t>7.1.2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 předškolního oddělení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71FF78" w14:textId="725085F7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65" w:history="1">
            <w:r w:rsidRPr="00910E52">
              <w:rPr>
                <w:rStyle w:val="Hypertextovodkaz"/>
                <w:noProof/>
              </w:rPr>
              <w:t>7.1.3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 předškolního oddělení: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2A0D1" w14:textId="62A96027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66" w:history="1">
            <w:r w:rsidRPr="00910E52">
              <w:rPr>
                <w:rStyle w:val="Hypertextovodkaz"/>
                <w:noProof/>
              </w:rPr>
              <w:t>7.1.4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Metody vzdělávací práce předškolního oddělení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C06671" w14:textId="3D079DDA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67" w:history="1">
            <w:r w:rsidRPr="00910E52">
              <w:rPr>
                <w:rStyle w:val="Hypertextovodkaz"/>
                <w:noProof/>
              </w:rPr>
              <w:t>7.1.5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činností jednotlivých kroužků – příloha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26C1D6" w14:textId="0052E417" w:rsidR="004136CD" w:rsidRDefault="004136CD">
          <w:pPr>
            <w:pStyle w:val="Obsah2"/>
            <w:tabs>
              <w:tab w:val="left" w:pos="66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68" w:history="1">
            <w:r w:rsidRPr="00910E52">
              <w:rPr>
                <w:rStyle w:val="Hypertextovodkaz"/>
                <w:rFonts w:ascii="Wingdings" w:hAnsi="Wingdings"/>
                <w:noProof/>
              </w:rPr>
              <w:t>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TANEC A SPORT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6FED8" w14:textId="36BEAE4B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69" w:history="1">
            <w:r w:rsidRPr="00910E52">
              <w:rPr>
                <w:rStyle w:val="Hypertextovodkaz"/>
                <w:noProof/>
              </w:rPr>
              <w:t>7.2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Oblast pohybových a sportovních aktivit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CB5E9C" w14:textId="368FCDE2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0" w:history="1">
            <w:r w:rsidRPr="00910E52">
              <w:rPr>
                <w:rStyle w:val="Hypertextovodkaz"/>
                <w:noProof/>
              </w:rPr>
              <w:t>7.2.1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 rozvíjené v pohybovém a sportovním oddělení: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98513" w14:textId="7D50A366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1" w:history="1">
            <w:r w:rsidRPr="00910E52">
              <w:rPr>
                <w:rStyle w:val="Hypertextovodkaz"/>
                <w:noProof/>
              </w:rPr>
              <w:t>7.2.2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 v pohybovém a sportovním oddělení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3143B" w14:textId="3F6EA988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2" w:history="1">
            <w:r w:rsidRPr="00910E52">
              <w:rPr>
                <w:rStyle w:val="Hypertextovodkaz"/>
                <w:noProof/>
              </w:rPr>
              <w:t>7.2.3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 v pohybovém a sportovním oddělení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DBC53F" w14:textId="692E981A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3" w:history="1">
            <w:r w:rsidRPr="00910E52">
              <w:rPr>
                <w:rStyle w:val="Hypertextovodkaz"/>
                <w:noProof/>
              </w:rPr>
              <w:t>7.2.4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Metody práce, které se používají v zájmových útvarech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2AC301" w14:textId="43CA5BB3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4" w:history="1">
            <w:r w:rsidRPr="00910E52">
              <w:rPr>
                <w:rStyle w:val="Hypertextovodkaz"/>
                <w:noProof/>
              </w:rPr>
              <w:t>7.2.5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činností jednotlivých kroužků příloha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7AAEB" w14:textId="04F2BEE6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5" w:history="1">
            <w:r w:rsidRPr="00910E52">
              <w:rPr>
                <w:rStyle w:val="Hypertextovodkaz"/>
                <w:noProof/>
              </w:rPr>
              <w:t>7.3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Oblast tanečních aktivit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B4E3FF" w14:textId="7149A2D2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6" w:history="1">
            <w:r w:rsidRPr="00910E52">
              <w:rPr>
                <w:rStyle w:val="Hypertextovodkaz"/>
                <w:noProof/>
              </w:rPr>
              <w:t>7.3.1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9B7352" w14:textId="6C6ED6B4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7" w:history="1">
            <w:r w:rsidRPr="00910E52">
              <w:rPr>
                <w:rStyle w:val="Hypertextovodkaz"/>
                <w:noProof/>
              </w:rPr>
              <w:t>7.3.2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A3E7C9" w14:textId="63AC9DFB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8" w:history="1">
            <w:r w:rsidRPr="00910E52">
              <w:rPr>
                <w:rStyle w:val="Hypertextovodkaz"/>
                <w:noProof/>
              </w:rPr>
              <w:t>7.3.3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FFB913" w14:textId="42EB6EE6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79" w:history="1">
            <w:r w:rsidRPr="00910E52">
              <w:rPr>
                <w:rStyle w:val="Hypertextovodkaz"/>
                <w:noProof/>
              </w:rPr>
              <w:t>7.3.4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Metody vzdělávání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BEA71" w14:textId="2B3554E1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0" w:history="1">
            <w:r w:rsidRPr="00910E52">
              <w:rPr>
                <w:rStyle w:val="Hypertextovodkaz"/>
                <w:noProof/>
              </w:rPr>
              <w:t>7.3.5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činnosti jednotlivých tanečních kroužků příloha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0DB10B" w14:textId="25B5AC24" w:rsidR="004136CD" w:rsidRDefault="004136CD">
          <w:pPr>
            <w:pStyle w:val="Obsah2"/>
            <w:tabs>
              <w:tab w:val="left" w:pos="66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1" w:history="1">
            <w:r w:rsidRPr="00910E52">
              <w:rPr>
                <w:rStyle w:val="Hypertextovodkaz"/>
                <w:rFonts w:ascii="Wingdings" w:hAnsi="Wingdings"/>
                <w:noProof/>
              </w:rPr>
              <w:t>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ART AKTIVITY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DAB1E" w14:textId="4A1922A4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2" w:history="1">
            <w:r w:rsidRPr="00910E52">
              <w:rPr>
                <w:rStyle w:val="Hypertextovodkaz"/>
                <w:noProof/>
              </w:rPr>
              <w:t>7.4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Oblast Art Aktivit I. - Kroužky zaměřující se na komplexní rozvoj tvořivých schopností a dovedností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AA799C" w14:textId="46FDBFA0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3" w:history="1">
            <w:r w:rsidRPr="00910E52">
              <w:rPr>
                <w:rStyle w:val="Hypertextovodkaz"/>
                <w:noProof/>
              </w:rPr>
              <w:t>7.4.1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 rozvíjené v oblasti tvořivých aktivit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83C1A" w14:textId="4EEE57B3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4" w:history="1">
            <w:r w:rsidRPr="00910E52">
              <w:rPr>
                <w:rStyle w:val="Hypertextovodkaz"/>
                <w:noProof/>
              </w:rPr>
              <w:t>7.4.2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 v oblasti tvořivých aktivit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F6708A" w14:textId="62651D51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5" w:history="1">
            <w:r w:rsidRPr="00910E52">
              <w:rPr>
                <w:rStyle w:val="Hypertextovodkaz"/>
                <w:noProof/>
              </w:rPr>
              <w:t>7.4.3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480F5C" w14:textId="085BAA6C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6" w:history="1">
            <w:r w:rsidRPr="00910E52">
              <w:rPr>
                <w:rStyle w:val="Hypertextovodkaz"/>
                <w:noProof/>
              </w:rPr>
              <w:t>7.4.4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činností jednotlivých kroužků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822339" w14:textId="26033E9A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7" w:history="1">
            <w:r w:rsidRPr="00910E52">
              <w:rPr>
                <w:rStyle w:val="Hypertextovodkaz"/>
                <w:noProof/>
              </w:rPr>
              <w:t>7.5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Oblast Art Aktivit II. - Kroužky zaměřující se na komplexní rozvoj hudebních schopností a dovedností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8E23A4" w14:textId="44F719C2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8" w:history="1">
            <w:r w:rsidRPr="00910E52">
              <w:rPr>
                <w:rStyle w:val="Hypertextovodkaz"/>
                <w:noProof/>
              </w:rPr>
              <w:t>7.5.1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 rozvíjené v hudebním oddělení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A0D91" w14:textId="250A69C2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89" w:history="1">
            <w:r w:rsidRPr="00910E52">
              <w:rPr>
                <w:rStyle w:val="Hypertextovodkaz"/>
                <w:noProof/>
              </w:rPr>
              <w:t>7.5.2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E735FC" w14:textId="0BE5BE11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0" w:history="1">
            <w:r w:rsidRPr="00910E52">
              <w:rPr>
                <w:rStyle w:val="Hypertextovodkaz"/>
                <w:noProof/>
              </w:rPr>
              <w:t>7.5.3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Očekáváné výstupy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0EFB3C" w14:textId="309D3468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1" w:history="1">
            <w:r w:rsidRPr="00910E52">
              <w:rPr>
                <w:rStyle w:val="Hypertextovodkaz"/>
                <w:noProof/>
              </w:rPr>
              <w:t>7.5.4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Metody práce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C8FBD9" w14:textId="03394BB3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2" w:history="1">
            <w:r w:rsidRPr="00910E52">
              <w:rPr>
                <w:rStyle w:val="Hypertextovodkaz"/>
                <w:noProof/>
              </w:rPr>
              <w:t>7.6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Oblast Art Aktivit III – OBLAST ART AKTIVIT III. - Kroužky zaměřující se na komplexní rozvoj divadelních schopností a dovedností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27F82" w14:textId="47491678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3" w:history="1">
            <w:r w:rsidRPr="00910E52">
              <w:rPr>
                <w:rStyle w:val="Hypertextovodkaz"/>
                <w:noProof/>
              </w:rPr>
              <w:t>7.6.1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 rozvíjené v dramatickém oddělení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28999" w14:textId="2B21B939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4" w:history="1">
            <w:r w:rsidRPr="00910E52">
              <w:rPr>
                <w:rStyle w:val="Hypertextovodkaz"/>
                <w:noProof/>
              </w:rPr>
              <w:t>7.6.2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59795" w14:textId="69F5E494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5" w:history="1">
            <w:r w:rsidRPr="00910E52">
              <w:rPr>
                <w:rStyle w:val="Hypertextovodkaz"/>
                <w:noProof/>
              </w:rPr>
              <w:t>7.6.3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529A3" w14:textId="130C9088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6" w:history="1">
            <w:r w:rsidRPr="00910E52">
              <w:rPr>
                <w:rStyle w:val="Hypertextovodkaz"/>
                <w:noProof/>
              </w:rPr>
              <w:t>7.6.4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Metody práce: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B2B74" w14:textId="3F63B560" w:rsidR="004136CD" w:rsidRDefault="004136CD">
          <w:pPr>
            <w:pStyle w:val="Obsah2"/>
            <w:tabs>
              <w:tab w:val="left" w:pos="66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7" w:history="1">
            <w:r w:rsidRPr="00910E52">
              <w:rPr>
                <w:rStyle w:val="Hypertextovodkaz"/>
                <w:rFonts w:ascii="Wingdings" w:hAnsi="Wingdings"/>
                <w:noProof/>
              </w:rPr>
              <w:t>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TECHNIKA A PŘÍRODA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DEE7CC" w14:textId="4FE82782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8" w:history="1">
            <w:r w:rsidRPr="00910E52">
              <w:rPr>
                <w:rStyle w:val="Hypertextovodkaz"/>
                <w:noProof/>
              </w:rPr>
              <w:t>7.7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Oblast techniky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6F2ABE" w14:textId="5050FD19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099" w:history="1">
            <w:r w:rsidRPr="00910E52">
              <w:rPr>
                <w:rStyle w:val="Hypertextovodkaz"/>
                <w:noProof/>
              </w:rPr>
              <w:t>7.7.1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 rozvíjené v oblasti technických činností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C78641" w14:textId="6D5F2FBA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0" w:history="1">
            <w:r w:rsidRPr="00910E52">
              <w:rPr>
                <w:rStyle w:val="Hypertextovodkaz"/>
                <w:noProof/>
              </w:rPr>
              <w:t>7.7.2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 v oblasti technických aktivit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762D2D" w14:textId="0B4715D2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1" w:history="1">
            <w:r w:rsidRPr="00910E52">
              <w:rPr>
                <w:rStyle w:val="Hypertextovodkaz"/>
                <w:noProof/>
              </w:rPr>
              <w:t>7.7.3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AFEEB6" w14:textId="291641C8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2" w:history="1">
            <w:r w:rsidRPr="00910E52">
              <w:rPr>
                <w:rStyle w:val="Hypertextovodkaz"/>
                <w:noProof/>
              </w:rPr>
              <w:t>7.7.4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činností jednotlivých kroužků příloha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5B460" w14:textId="186249BE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3" w:history="1">
            <w:r w:rsidRPr="00910E52">
              <w:rPr>
                <w:rStyle w:val="Hypertextovodkaz"/>
                <w:noProof/>
              </w:rPr>
              <w:t>7.8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Oblast přírodovědná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C5B53F" w14:textId="1D16CD22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4" w:history="1">
            <w:r w:rsidRPr="00910E52">
              <w:rPr>
                <w:rStyle w:val="Hypertextovodkaz"/>
                <w:noProof/>
              </w:rPr>
              <w:t>7.8.1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 rozvíjené v přírodovědných oblastech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6FAB8" w14:textId="4E8C66D1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5" w:history="1">
            <w:r w:rsidRPr="00910E52">
              <w:rPr>
                <w:rStyle w:val="Hypertextovodkaz"/>
                <w:noProof/>
              </w:rPr>
              <w:t>7.8.2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D2D99" w14:textId="6E8AE604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6" w:history="1">
            <w:r w:rsidRPr="00910E52">
              <w:rPr>
                <w:rStyle w:val="Hypertextovodkaz"/>
                <w:noProof/>
              </w:rPr>
              <w:t>7.8.3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B2EBB" w14:textId="6C9371EB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7" w:history="1">
            <w:r w:rsidRPr="00910E52">
              <w:rPr>
                <w:rStyle w:val="Hypertextovodkaz"/>
                <w:noProof/>
              </w:rPr>
              <w:t>7.8.4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činností jednotlivých kroužků příloha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DCA835" w14:textId="54CD0D4A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8" w:history="1">
            <w:r w:rsidRPr="00910E52">
              <w:rPr>
                <w:rStyle w:val="Hypertextovodkaz"/>
                <w:noProof/>
              </w:rPr>
              <w:t>7.9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Oblast jazyková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2DBECA" w14:textId="131A765E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09" w:history="1">
            <w:r w:rsidRPr="00910E52">
              <w:rPr>
                <w:rStyle w:val="Hypertextovodkaz"/>
                <w:noProof/>
              </w:rPr>
              <w:t>7.9.1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 v jazykové oblasti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FD1471" w14:textId="1CD3CD85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10" w:history="1">
            <w:r w:rsidRPr="00910E52">
              <w:rPr>
                <w:rStyle w:val="Hypertextovodkaz"/>
                <w:noProof/>
              </w:rPr>
              <w:t>7.9.2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 se řídí věkem a pokročilostí účastníků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5EA59" w14:textId="15E10013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11" w:history="1">
            <w:r w:rsidRPr="00910E52">
              <w:rPr>
                <w:rStyle w:val="Hypertextovodkaz"/>
                <w:noProof/>
              </w:rPr>
              <w:t>7.9.3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Metody práce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FC341F" w14:textId="5647BC65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12" w:history="1">
            <w:r w:rsidRPr="00910E52">
              <w:rPr>
                <w:rStyle w:val="Hypertextovodkaz"/>
                <w:noProof/>
              </w:rPr>
              <w:t>7.9.4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8504B" w14:textId="5EDF8703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13" w:history="1">
            <w:r w:rsidRPr="00910E52">
              <w:rPr>
                <w:rStyle w:val="Hypertextovodkaz"/>
                <w:noProof/>
              </w:rPr>
              <w:t>7.9.5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D2E93" w14:textId="2ADE6E99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14" w:history="1">
            <w:r w:rsidRPr="00910E52">
              <w:rPr>
                <w:rStyle w:val="Hypertextovodkaz"/>
                <w:noProof/>
              </w:rPr>
              <w:t>7.9.6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činnosti jednotlivých kroužku příloha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0BBBB" w14:textId="05207B53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15" w:history="1">
            <w:r w:rsidRPr="00910E52">
              <w:rPr>
                <w:rStyle w:val="Hypertextovodkaz"/>
              </w:rPr>
              <w:t>8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Příležitostná výchovná, vzdělávací, zájmová a tematicky rekreační činnost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33</w:t>
            </w:r>
            <w:r>
              <w:rPr>
                <w:webHidden/>
              </w:rPr>
              <w:fldChar w:fldCharType="end"/>
            </w:r>
          </w:hyperlink>
        </w:p>
        <w:p w14:paraId="0A3ED838" w14:textId="6E8B4D36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16" w:history="1">
            <w:r w:rsidRPr="00910E52">
              <w:rPr>
                <w:rStyle w:val="Hypertextovodkaz"/>
                <w:noProof/>
              </w:rPr>
              <w:t>8.1.1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F9834F" w14:textId="33573A42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17" w:history="1">
            <w:r w:rsidRPr="00910E52">
              <w:rPr>
                <w:rStyle w:val="Hypertextovodkaz"/>
                <w:noProof/>
              </w:rPr>
              <w:t>8.1.2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F328F" w14:textId="125C2801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18" w:history="1">
            <w:r w:rsidRPr="00910E52">
              <w:rPr>
                <w:rStyle w:val="Hypertextovodkaz"/>
                <w:noProof/>
              </w:rPr>
              <w:t>8.1.3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Metody práce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B36F03" w14:textId="42E1CD63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19" w:history="1">
            <w:r w:rsidRPr="00910E52">
              <w:rPr>
                <w:rStyle w:val="Hypertextovodkaz"/>
                <w:noProof/>
              </w:rPr>
              <w:t>8.1.4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B6C8D7" w14:textId="30B03B3F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20" w:history="1">
            <w:r w:rsidRPr="00910E52">
              <w:rPr>
                <w:rStyle w:val="Hypertextovodkaz"/>
                <w:noProof/>
              </w:rPr>
              <w:t>8.1.5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43B898" w14:textId="274E777E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21" w:history="1">
            <w:r w:rsidRPr="00910E52">
              <w:rPr>
                <w:rStyle w:val="Hypertextovodkaz"/>
              </w:rPr>
              <w:t>9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Táborová činnost a další činnosti spojené s pobytem mimo sídla DDM Stodůlky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34</w:t>
            </w:r>
            <w:r>
              <w:rPr>
                <w:webHidden/>
              </w:rPr>
              <w:fldChar w:fldCharType="end"/>
            </w:r>
          </w:hyperlink>
        </w:p>
        <w:p w14:paraId="7D0D8CE9" w14:textId="4EAA48C7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22" w:history="1">
            <w:r w:rsidRPr="00910E52">
              <w:rPr>
                <w:rStyle w:val="Hypertextovodkaz"/>
                <w:noProof/>
              </w:rPr>
              <w:t>9.1.1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3C3DA" w14:textId="65411DE3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23" w:history="1">
            <w:r w:rsidRPr="00910E52">
              <w:rPr>
                <w:rStyle w:val="Hypertextovodkaz"/>
                <w:noProof/>
              </w:rPr>
              <w:t>9.1.2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D49C1" w14:textId="39DF758D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24" w:history="1">
            <w:r w:rsidRPr="00910E52">
              <w:rPr>
                <w:rStyle w:val="Hypertextovodkaz"/>
                <w:noProof/>
              </w:rPr>
              <w:t>9.1.3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činnosti: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63367F" w14:textId="5F898962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25" w:history="1">
            <w:r w:rsidRPr="00910E52">
              <w:rPr>
                <w:rStyle w:val="Hypertextovodkaz"/>
                <w:noProof/>
              </w:rPr>
              <w:t>9.1.4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Metody práce: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2E879F" w14:textId="7FE2570B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26" w:history="1">
            <w:r w:rsidRPr="00910E52">
              <w:rPr>
                <w:rStyle w:val="Hypertextovodkaz"/>
                <w:noProof/>
              </w:rPr>
              <w:t>9.1.5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59E4E" w14:textId="3977B75C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27" w:history="1">
            <w:r w:rsidRPr="00910E52">
              <w:rPr>
                <w:rStyle w:val="Hypertextovodkaz"/>
              </w:rPr>
              <w:t>10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Osvětová činnost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_Toc162098127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35</w:t>
            </w:r>
            <w:r>
              <w:rPr>
                <w:webHidden/>
              </w:rPr>
              <w:fldChar w:fldCharType="end"/>
            </w:r>
          </w:hyperlink>
        </w:p>
        <w:p w14:paraId="1C66CB04" w14:textId="510C045D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28" w:history="1">
            <w:r w:rsidRPr="00910E52">
              <w:rPr>
                <w:rStyle w:val="Hypertextovodkaz"/>
              </w:rPr>
              <w:t>11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Individuální práce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36</w:t>
            </w:r>
            <w:r>
              <w:rPr>
                <w:webHidden/>
              </w:rPr>
              <w:fldChar w:fldCharType="end"/>
            </w:r>
          </w:hyperlink>
        </w:p>
        <w:p w14:paraId="2E870E89" w14:textId="7D123C29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29" w:history="1">
            <w:r w:rsidRPr="00910E52">
              <w:rPr>
                <w:rStyle w:val="Hypertextovodkaz"/>
              </w:rPr>
              <w:t>12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Otevřená nabídka spontánních činností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36</w:t>
            </w:r>
            <w:r>
              <w:rPr>
                <w:webHidden/>
              </w:rPr>
              <w:fldChar w:fldCharType="end"/>
            </w:r>
          </w:hyperlink>
        </w:p>
        <w:p w14:paraId="0E455EA9" w14:textId="0D82520A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30" w:history="1">
            <w:r w:rsidRPr="00910E52">
              <w:rPr>
                <w:rStyle w:val="Hypertextovodkaz"/>
                <w:noProof/>
              </w:rPr>
              <w:t>12.1.1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Výchovně vzdělávací cíle: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D3869" w14:textId="59B93F59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31" w:history="1">
            <w:r w:rsidRPr="00910E52">
              <w:rPr>
                <w:rStyle w:val="Hypertextovodkaz"/>
                <w:noProof/>
              </w:rPr>
              <w:t>12.1.2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Obsah činnosti: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79E4C5" w14:textId="72EF6A0A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32" w:history="1">
            <w:r w:rsidRPr="00910E52">
              <w:rPr>
                <w:rStyle w:val="Hypertextovodkaz"/>
                <w:noProof/>
              </w:rPr>
              <w:t>12.1.3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Metody práce: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A1E1F" w14:textId="79D5F293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33" w:history="1">
            <w:r w:rsidRPr="00910E52">
              <w:rPr>
                <w:rStyle w:val="Hypertextovodkaz"/>
                <w:noProof/>
              </w:rPr>
              <w:t>12.1.4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Očekávané výstupy: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2932E" w14:textId="48C69C2B" w:rsidR="004136CD" w:rsidRDefault="004136CD">
          <w:pPr>
            <w:pStyle w:val="Obsah3"/>
            <w:tabs>
              <w:tab w:val="left" w:pos="132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34" w:history="1">
            <w:r w:rsidRPr="00910E52">
              <w:rPr>
                <w:rStyle w:val="Hypertextovodkaz"/>
                <w:noProof/>
              </w:rPr>
              <w:t>12.1.5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Klíčové kompetence: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8538BB" w14:textId="08552A1F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35" w:history="1">
            <w:r w:rsidRPr="00910E52">
              <w:rPr>
                <w:rStyle w:val="Hypertextovodkaz"/>
              </w:rPr>
              <w:t>13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Vzdělávací programy navazující na rámcové vzdělávací programy škol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37</w:t>
            </w:r>
            <w:r>
              <w:rPr>
                <w:webHidden/>
              </w:rPr>
              <w:fldChar w:fldCharType="end"/>
            </w:r>
          </w:hyperlink>
        </w:p>
        <w:p w14:paraId="5BDE42DC" w14:textId="227328E1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36" w:history="1">
            <w:r w:rsidRPr="00910E52">
              <w:rPr>
                <w:rStyle w:val="Hypertextovodkaz"/>
              </w:rPr>
              <w:t>14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Soutěže MŠMT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_Toc162098136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37</w:t>
            </w:r>
            <w:r>
              <w:rPr>
                <w:webHidden/>
              </w:rPr>
              <w:fldChar w:fldCharType="end"/>
            </w:r>
          </w:hyperlink>
        </w:p>
        <w:p w14:paraId="78B7E575" w14:textId="37BBFD57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37" w:history="1">
            <w:r w:rsidRPr="00910E52">
              <w:rPr>
                <w:rStyle w:val="Hypertextovodkaz"/>
              </w:rPr>
              <w:t>15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Projekty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37</w:t>
            </w:r>
            <w:r>
              <w:rPr>
                <w:webHidden/>
              </w:rPr>
              <w:fldChar w:fldCharType="end"/>
            </w:r>
          </w:hyperlink>
        </w:p>
        <w:p w14:paraId="41EABD27" w14:textId="6CD60096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38" w:history="1">
            <w:r w:rsidRPr="00910E52">
              <w:rPr>
                <w:rStyle w:val="Hypertextovodkaz"/>
                <w:noProof/>
              </w:rPr>
              <w:t>15.1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Šablony I pro DDM Stodůlky apod.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67608D" w14:textId="412AC028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39" w:history="1">
            <w:r w:rsidRPr="00910E52">
              <w:rPr>
                <w:rStyle w:val="Hypertextovodkaz"/>
                <w:noProof/>
              </w:rPr>
              <w:t>15.2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Projekty realizované ve spolupráci se zřizovatelem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EFE3D4" w14:textId="3D390D2B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40" w:history="1">
            <w:r w:rsidRPr="00910E52">
              <w:rPr>
                <w:rStyle w:val="Hypertextovodkaz"/>
                <w:noProof/>
              </w:rPr>
              <w:t>15.3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Projekty realizované ve spolupráci s dalšími institucemi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4175B" w14:textId="5566BACD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41" w:history="1">
            <w:r w:rsidRPr="00910E52">
              <w:rPr>
                <w:rStyle w:val="Hypertextovodkaz"/>
              </w:rPr>
              <w:t>16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Pohled zpět – autoevaluace a evaluace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39</w:t>
            </w:r>
            <w:r>
              <w:rPr>
                <w:webHidden/>
              </w:rPr>
              <w:fldChar w:fldCharType="end"/>
            </w:r>
          </w:hyperlink>
        </w:p>
        <w:p w14:paraId="1F00C1A5" w14:textId="7B6ECA46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42" w:history="1">
            <w:r w:rsidRPr="00910E52">
              <w:rPr>
                <w:rStyle w:val="Hypertextovodkaz"/>
                <w:noProof/>
              </w:rPr>
              <w:t>16.1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Cíl autoevaluace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1AAA2" w14:textId="1E7B066D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43" w:history="1">
            <w:r w:rsidRPr="00910E52">
              <w:rPr>
                <w:rStyle w:val="Hypertextovodkaz"/>
                <w:noProof/>
              </w:rPr>
              <w:t>16.2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Provádění autoevaluace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CC04EE" w14:textId="5359EBB0" w:rsidR="004136CD" w:rsidRDefault="004136CD">
          <w:pPr>
            <w:pStyle w:val="Obsah2"/>
            <w:tabs>
              <w:tab w:val="left" w:pos="880"/>
              <w:tab w:val="right" w:leader="dot" w:pos="9062"/>
            </w:tabs>
            <w:rPr>
              <w:rFonts w:eastAsiaTheme="minorEastAsia" w:cstheme="minorBidi"/>
              <w:noProof/>
              <w:lang w:eastAsia="cs-CZ"/>
            </w:rPr>
          </w:pPr>
          <w:hyperlink w:anchor="_Toc162098144" w:history="1">
            <w:r w:rsidRPr="00910E52">
              <w:rPr>
                <w:rStyle w:val="Hypertextovodkaz"/>
                <w:noProof/>
              </w:rPr>
              <w:t>16.3</w:t>
            </w:r>
            <w:r>
              <w:rPr>
                <w:rFonts w:eastAsiaTheme="minorEastAsia" w:cstheme="minorBidi"/>
                <w:noProof/>
                <w:lang w:eastAsia="cs-CZ"/>
              </w:rPr>
              <w:tab/>
            </w:r>
            <w:r w:rsidRPr="00910E52">
              <w:rPr>
                <w:rStyle w:val="Hypertextovodkaz"/>
                <w:noProof/>
              </w:rPr>
              <w:t>Evaluace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_Toc162098144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E616E0" w14:textId="661723F9" w:rsidR="004136CD" w:rsidRDefault="004136CD">
          <w:pPr>
            <w:pStyle w:val="Obsah1"/>
            <w:rPr>
              <w:rFonts w:eastAsiaTheme="minorEastAsia" w:cstheme="minorBidi"/>
              <w:b w:val="0"/>
              <w:lang w:eastAsia="cs-CZ"/>
            </w:rPr>
          </w:pPr>
          <w:hyperlink w:anchor="_Toc162098145" w:history="1">
            <w:r w:rsidRPr="00910E52">
              <w:rPr>
                <w:rStyle w:val="Hypertextovodkaz"/>
              </w:rPr>
              <w:t>17</w:t>
            </w:r>
            <w:r>
              <w:rPr>
                <w:rFonts w:eastAsiaTheme="minorEastAsia" w:cstheme="minorBidi"/>
                <w:b w:val="0"/>
                <w:lang w:eastAsia="cs-CZ"/>
              </w:rPr>
              <w:tab/>
            </w:r>
            <w:r w:rsidRPr="00910E52">
              <w:rPr>
                <w:rStyle w:val="Hypertextovodkaz"/>
              </w:rPr>
              <w:t>Závěrečná ustanovení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_Toc162098145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40</w:t>
            </w:r>
            <w:r>
              <w:rPr>
                <w:webHidden/>
              </w:rPr>
              <w:fldChar w:fldCharType="end"/>
            </w:r>
          </w:hyperlink>
        </w:p>
        <w:p w14:paraId="45DED013" w14:textId="47B62B2B" w:rsidR="00DA6F70" w:rsidRPr="0031691E" w:rsidRDefault="00DA6F70" w:rsidP="00DA6F70">
          <w:pPr>
            <w:rPr>
              <w:rFonts w:cstheme="minorHAnsi"/>
            </w:rPr>
          </w:pPr>
          <w:r w:rsidRPr="0031691E">
            <w:rPr>
              <w:rFonts w:cstheme="minorHAnsi"/>
            </w:rPr>
            <w:fldChar w:fldCharType="end"/>
          </w:r>
        </w:p>
      </w:sdtContent>
    </w:sdt>
    <w:p w14:paraId="03931A57" w14:textId="77777777" w:rsidR="00385750" w:rsidRPr="0031691E" w:rsidRDefault="00385750" w:rsidP="00DA6F70">
      <w:pPr>
        <w:rPr>
          <w:rFonts w:cstheme="minorHAnsi"/>
        </w:rPr>
      </w:pPr>
    </w:p>
    <w:p w14:paraId="21CF92FB" w14:textId="4F90B0D0" w:rsidR="00DA6F70" w:rsidRPr="0031691E" w:rsidRDefault="00DA6F70" w:rsidP="00DA6F70">
      <w:pPr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33465A36" w14:textId="7AFF1B51" w:rsidR="00385750" w:rsidRPr="0031691E" w:rsidRDefault="00B76771" w:rsidP="00DA6F70">
      <w:pPr>
        <w:rPr>
          <w:rFonts w:cstheme="minorHAnsi"/>
        </w:rPr>
      </w:pPr>
      <w:r w:rsidRPr="0031691E">
        <w:rPr>
          <w:rFonts w:cstheme="minorHAnsi"/>
        </w:rPr>
        <w:lastRenderedPageBreak/>
        <w:t>V </w:t>
      </w:r>
      <w:r w:rsidR="00385750" w:rsidRPr="0031691E">
        <w:rPr>
          <w:rFonts w:cstheme="minorHAnsi"/>
        </w:rPr>
        <w:t xml:space="preserve">souladu </w:t>
      </w:r>
      <w:r w:rsidRPr="0031691E">
        <w:rPr>
          <w:rFonts w:cstheme="minorHAnsi"/>
        </w:rPr>
        <w:t>s </w:t>
      </w:r>
      <w:r w:rsidR="00385750" w:rsidRPr="0031691E">
        <w:rPr>
          <w:rFonts w:cstheme="minorHAnsi"/>
        </w:rPr>
        <w:t xml:space="preserve">ustanovením zákona č.106/1999 Sb., </w:t>
      </w:r>
      <w:r w:rsidRPr="0031691E">
        <w:rPr>
          <w:rFonts w:cstheme="minorHAnsi"/>
        </w:rPr>
        <w:t>o </w:t>
      </w:r>
      <w:r w:rsidR="00385750" w:rsidRPr="0031691E">
        <w:rPr>
          <w:rFonts w:cstheme="minorHAnsi"/>
        </w:rPr>
        <w:t xml:space="preserve">svobodném přístupu </w:t>
      </w:r>
      <w:r w:rsidRPr="0031691E">
        <w:rPr>
          <w:rFonts w:cstheme="minorHAnsi"/>
        </w:rPr>
        <w:t>k </w:t>
      </w:r>
      <w:r w:rsidR="00385750" w:rsidRPr="0031691E">
        <w:rPr>
          <w:rFonts w:cstheme="minorHAnsi"/>
        </w:rPr>
        <w:t xml:space="preserve">informacím je dalším </w:t>
      </w: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textu zveřejněn Školní vzdělávací program Domu dětí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mládeže Stodůlky.</w:t>
      </w:r>
    </w:p>
    <w:p w14:paraId="2CFF97D8" w14:textId="77777777" w:rsidR="00385750" w:rsidRPr="0031691E" w:rsidRDefault="00385750" w:rsidP="00DA6F70">
      <w:pPr>
        <w:rPr>
          <w:rFonts w:cstheme="minorHAnsi"/>
        </w:rPr>
      </w:pPr>
    </w:p>
    <w:p w14:paraId="64710538" w14:textId="77777777" w:rsidR="00385750" w:rsidRPr="0031691E" w:rsidRDefault="00385750" w:rsidP="0031691E">
      <w:pPr>
        <w:pStyle w:val="Nadpis1"/>
        <w:numPr>
          <w:ilvl w:val="0"/>
          <w:numId w:val="0"/>
        </w:numPr>
      </w:pPr>
      <w:bookmarkStart w:id="1" w:name="_Toc162098030"/>
      <w:r w:rsidRPr="0031691E">
        <w:t>Identifikační údaje</w:t>
      </w:r>
      <w:bookmarkEnd w:id="1"/>
    </w:p>
    <w:p w14:paraId="5EE227AF" w14:textId="0C2673DD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Název:</w:t>
      </w:r>
      <w:r w:rsidRPr="0031691E">
        <w:rPr>
          <w:rFonts w:cstheme="minorHAnsi"/>
        </w:rPr>
        <w:tab/>
      </w:r>
      <w:r w:rsidR="002A14B1" w:rsidRPr="0031691E">
        <w:rPr>
          <w:rFonts w:cstheme="minorHAnsi"/>
        </w:rPr>
        <w:tab/>
      </w:r>
      <w:r w:rsidRPr="0031691E">
        <w:rPr>
          <w:rFonts w:cstheme="minorHAnsi"/>
        </w:rPr>
        <w:t xml:space="preserve">Dům dětí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mládeže Stodůlky</w:t>
      </w:r>
    </w:p>
    <w:p w14:paraId="25194575" w14:textId="77777777" w:rsidR="00385750" w:rsidRPr="0031691E" w:rsidRDefault="00385750" w:rsidP="002A14B1">
      <w:pPr>
        <w:ind w:left="708" w:firstLine="708"/>
        <w:rPr>
          <w:rFonts w:cstheme="minorHAnsi"/>
        </w:rPr>
      </w:pPr>
      <w:r w:rsidRPr="0031691E">
        <w:rPr>
          <w:rFonts w:cstheme="minorHAnsi"/>
        </w:rPr>
        <w:t>(dále jen DDM Stodůlky)</w:t>
      </w:r>
    </w:p>
    <w:p w14:paraId="558A6E06" w14:textId="570D0889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Právní forma: </w:t>
      </w:r>
      <w:r w:rsidR="002A14B1" w:rsidRPr="0031691E">
        <w:rPr>
          <w:rFonts w:cstheme="minorHAnsi"/>
        </w:rPr>
        <w:tab/>
      </w:r>
      <w:r w:rsidRPr="0031691E">
        <w:rPr>
          <w:rFonts w:cstheme="minorHAnsi"/>
        </w:rPr>
        <w:t>příspěvková organizace</w:t>
      </w:r>
    </w:p>
    <w:p w14:paraId="5A43BD8D" w14:textId="77777777" w:rsidR="002A14B1" w:rsidRPr="0031691E" w:rsidRDefault="00385750" w:rsidP="002A14B1">
      <w:pPr>
        <w:ind w:left="708" w:firstLine="708"/>
        <w:rPr>
          <w:rFonts w:cstheme="minorHAnsi"/>
        </w:rPr>
      </w:pPr>
      <w:r w:rsidRPr="0031691E">
        <w:rPr>
          <w:rFonts w:cstheme="minorHAnsi"/>
        </w:rPr>
        <w:t xml:space="preserve">zapsaná ve školském rejstříku vedeném magistrátem hl. m. Prahy </w:t>
      </w:r>
    </w:p>
    <w:p w14:paraId="3AABB1D3" w14:textId="73CBA99B" w:rsidR="00385750" w:rsidRPr="0031691E" w:rsidRDefault="00385750" w:rsidP="002A14B1">
      <w:pPr>
        <w:rPr>
          <w:rFonts w:cstheme="minorHAnsi"/>
        </w:rPr>
      </w:pPr>
      <w:r w:rsidRPr="0031691E">
        <w:rPr>
          <w:rFonts w:cstheme="minorHAnsi"/>
        </w:rPr>
        <w:t>Sídlo:</w:t>
      </w:r>
      <w:r w:rsidRPr="0031691E">
        <w:rPr>
          <w:rFonts w:cstheme="minorHAnsi"/>
        </w:rPr>
        <w:tab/>
      </w:r>
      <w:r w:rsidR="002A14B1" w:rsidRPr="0031691E">
        <w:rPr>
          <w:rFonts w:cstheme="minorHAnsi"/>
        </w:rPr>
        <w:tab/>
      </w:r>
      <w:r w:rsidRPr="0031691E">
        <w:rPr>
          <w:rFonts w:cstheme="minorHAnsi"/>
        </w:rPr>
        <w:t>Chlupova 1800/ 6, Stodůlky, 15500 Praha 5</w:t>
      </w:r>
    </w:p>
    <w:p w14:paraId="67D1B6BA" w14:textId="673681EA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IČ:</w:t>
      </w:r>
      <w:r w:rsidRPr="0031691E">
        <w:rPr>
          <w:rFonts w:cstheme="minorHAnsi"/>
        </w:rPr>
        <w:tab/>
      </w:r>
      <w:r w:rsidR="002A14B1" w:rsidRPr="0031691E">
        <w:rPr>
          <w:rFonts w:cstheme="minorHAnsi"/>
        </w:rPr>
        <w:tab/>
      </w:r>
      <w:r w:rsidRPr="0031691E">
        <w:rPr>
          <w:rFonts w:cstheme="minorHAnsi"/>
        </w:rPr>
        <w:t>00 638 811</w:t>
      </w:r>
    </w:p>
    <w:p w14:paraId="735BFDEB" w14:textId="3122C959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DIČ:</w:t>
      </w:r>
      <w:r w:rsidRPr="0031691E">
        <w:rPr>
          <w:rFonts w:cstheme="minorHAnsi"/>
        </w:rPr>
        <w:tab/>
      </w:r>
      <w:r w:rsidR="002A14B1" w:rsidRPr="0031691E">
        <w:rPr>
          <w:rFonts w:cstheme="minorHAnsi"/>
        </w:rPr>
        <w:tab/>
      </w:r>
      <w:r w:rsidRPr="0031691E">
        <w:rPr>
          <w:rFonts w:cstheme="minorHAnsi"/>
        </w:rPr>
        <w:t>CZ 00 638 811 (nejsme plátci DPH)</w:t>
      </w:r>
    </w:p>
    <w:p w14:paraId="2B292658" w14:textId="1E931EEB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IZO:</w:t>
      </w:r>
      <w:r w:rsidRPr="0031691E">
        <w:rPr>
          <w:rFonts w:cstheme="minorHAnsi"/>
        </w:rPr>
        <w:tab/>
      </w:r>
      <w:r w:rsidR="002A14B1" w:rsidRPr="0031691E">
        <w:rPr>
          <w:rFonts w:cstheme="minorHAnsi"/>
        </w:rPr>
        <w:tab/>
      </w:r>
      <w:r w:rsidRPr="0031691E">
        <w:rPr>
          <w:rFonts w:cstheme="minorHAnsi"/>
        </w:rPr>
        <w:t>161 000 126</w:t>
      </w:r>
    </w:p>
    <w:p w14:paraId="64B0CF1D" w14:textId="0D15F112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IZ:</w:t>
      </w:r>
      <w:r w:rsidRPr="0031691E">
        <w:rPr>
          <w:rFonts w:cstheme="minorHAnsi"/>
        </w:rPr>
        <w:tab/>
      </w:r>
      <w:r w:rsidR="002A14B1" w:rsidRPr="0031691E">
        <w:rPr>
          <w:rFonts w:cstheme="minorHAnsi"/>
        </w:rPr>
        <w:tab/>
      </w:r>
      <w:r w:rsidRPr="0031691E">
        <w:rPr>
          <w:rFonts w:cstheme="minorHAnsi"/>
        </w:rPr>
        <w:t>661 000 117</w:t>
      </w:r>
    </w:p>
    <w:p w14:paraId="0052993E" w14:textId="1BD876B0" w:rsidR="002A14B1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Kontakt:</w:t>
      </w:r>
      <w:r w:rsidRPr="0031691E">
        <w:rPr>
          <w:rFonts w:cstheme="minorHAnsi"/>
        </w:rPr>
        <w:tab/>
        <w:t xml:space="preserve">251 620 266, 605 920 279, </w:t>
      </w:r>
      <w:hyperlink r:id="rId9" w:history="1">
        <w:r w:rsidR="002A14B1" w:rsidRPr="0031691E">
          <w:rPr>
            <w:rStyle w:val="Hypertextovodkaz"/>
            <w:rFonts w:cstheme="minorHAnsi"/>
          </w:rPr>
          <w:t>info@ddmstodulky.cz</w:t>
        </w:r>
      </w:hyperlink>
      <w:r w:rsidR="002A14B1" w:rsidRPr="0031691E">
        <w:rPr>
          <w:rFonts w:cstheme="minorHAnsi"/>
        </w:rPr>
        <w:t>,</w:t>
      </w:r>
      <w:r w:rsidRPr="0031691E">
        <w:rPr>
          <w:rFonts w:cstheme="minorHAnsi"/>
        </w:rPr>
        <w:t xml:space="preserve"> </w:t>
      </w:r>
      <w:hyperlink r:id="rId10" w:history="1">
        <w:r w:rsidR="002A14B1" w:rsidRPr="0031691E">
          <w:rPr>
            <w:rStyle w:val="Hypertextovodkaz"/>
            <w:rFonts w:cstheme="minorHAnsi"/>
          </w:rPr>
          <w:t>www.ddmstodulky.cz</w:t>
        </w:r>
      </w:hyperlink>
      <w:r w:rsidRPr="0031691E">
        <w:rPr>
          <w:rFonts w:cstheme="minorHAnsi"/>
        </w:rPr>
        <w:t xml:space="preserve"> </w:t>
      </w:r>
    </w:p>
    <w:p w14:paraId="6E0680DF" w14:textId="1DCDEEE5" w:rsidR="00385750" w:rsidRPr="0031691E" w:rsidRDefault="00385750" w:rsidP="002A14B1">
      <w:pPr>
        <w:ind w:left="708" w:firstLine="708"/>
        <w:rPr>
          <w:rFonts w:cstheme="minorHAnsi"/>
        </w:rPr>
      </w:pPr>
      <w:r w:rsidRPr="0031691E">
        <w:rPr>
          <w:rFonts w:cstheme="minorHAnsi"/>
        </w:rPr>
        <w:t>ID datové schránky: m6ynrjp</w:t>
      </w:r>
    </w:p>
    <w:p w14:paraId="05756285" w14:textId="77777777" w:rsidR="0047251F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Zřizovatel:</w:t>
      </w:r>
      <w:r w:rsidRPr="0031691E">
        <w:rPr>
          <w:rFonts w:cstheme="minorHAnsi"/>
        </w:rPr>
        <w:tab/>
        <w:t>Městská</w:t>
      </w:r>
      <w:r w:rsidR="002A14B1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část</w:t>
      </w:r>
      <w:r w:rsidR="002A14B1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Praha</w:t>
      </w:r>
      <w:r w:rsidR="002A14B1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13</w:t>
      </w:r>
      <w:r w:rsidR="0047251F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se</w:t>
      </w:r>
      <w:r w:rsidR="0047251F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sídlem</w:t>
      </w:r>
      <w:r w:rsidR="0047251F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Praha</w:t>
      </w:r>
      <w:r w:rsidR="0047251F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5</w:t>
      </w:r>
      <w:r w:rsidR="0047251F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–</w:t>
      </w:r>
      <w:r w:rsidR="0047251F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Nové</w:t>
      </w:r>
      <w:r w:rsidR="0047251F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 xml:space="preserve">Butovice, </w:t>
      </w:r>
    </w:p>
    <w:p w14:paraId="0B43D333" w14:textId="53372438" w:rsidR="00385750" w:rsidRPr="0031691E" w:rsidRDefault="00385750" w:rsidP="0047251F">
      <w:pPr>
        <w:ind w:left="708" w:firstLine="708"/>
        <w:rPr>
          <w:rFonts w:cstheme="minorHAnsi"/>
        </w:rPr>
      </w:pPr>
      <w:r w:rsidRPr="0031691E">
        <w:rPr>
          <w:rFonts w:cstheme="minorHAnsi"/>
        </w:rPr>
        <w:t>Sluneční náměstí 2580/ 13, IČ 00 241 687</w:t>
      </w:r>
    </w:p>
    <w:p w14:paraId="440A10C3" w14:textId="1B47DB68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Zapsán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rejstříku škol: č. j.:</w:t>
      </w:r>
      <w:r w:rsidRPr="0031691E">
        <w:rPr>
          <w:rFonts w:cstheme="minorHAnsi"/>
        </w:rPr>
        <w:tab/>
        <w:t>SKU6668/2002</w:t>
      </w:r>
    </w:p>
    <w:p w14:paraId="5131DC62" w14:textId="60A5F2F0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Statutární orgán:</w:t>
      </w:r>
      <w:r w:rsidRPr="0031691E">
        <w:rPr>
          <w:rFonts w:cstheme="minorHAnsi"/>
        </w:rPr>
        <w:tab/>
        <w:t>Mgr. Jana Šimánková, ředitelka</w:t>
      </w:r>
      <w:r w:rsidR="0047251F" w:rsidRPr="0031691E">
        <w:rPr>
          <w:rFonts w:cstheme="minorHAnsi"/>
        </w:rPr>
        <w:t>,</w:t>
      </w:r>
      <w:r w:rsidRPr="0031691E">
        <w:rPr>
          <w:rFonts w:cstheme="minorHAnsi"/>
        </w:rPr>
        <w:t xml:space="preserve"> 777 706 586, j.simankova@ddmstodulky.cz</w:t>
      </w:r>
    </w:p>
    <w:p w14:paraId="00E089C0" w14:textId="77777777" w:rsidR="00385750" w:rsidRPr="0031691E" w:rsidRDefault="00385750" w:rsidP="00DA6F70">
      <w:pPr>
        <w:rPr>
          <w:rFonts w:cstheme="minorHAnsi"/>
        </w:rPr>
      </w:pPr>
    </w:p>
    <w:p w14:paraId="41113EAD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Geneze zřizovací listiny:</w:t>
      </w:r>
    </w:p>
    <w:p w14:paraId="4D9E47F8" w14:textId="6D2DD309" w:rsidR="00385750" w:rsidRPr="0031691E" w:rsidRDefault="00385750" w:rsidP="00662599">
      <w:pPr>
        <w:pStyle w:val="Odstavecseseznamem"/>
        <w:numPr>
          <w:ilvl w:val="0"/>
          <w:numId w:val="2"/>
        </w:numPr>
        <w:rPr>
          <w:rFonts w:cstheme="minorHAnsi"/>
        </w:rPr>
      </w:pPr>
      <w:r w:rsidRPr="0031691E">
        <w:rPr>
          <w:rFonts w:cstheme="minorHAnsi"/>
        </w:rPr>
        <w:t>Zřizovací listina příspěvkové organizace MDDM Stodůlky byla schválena usnesením Zastupitelstva MČ Praha 13, č. 319. Na základě toho rozhodnutí byl MDDM Stodůlky zřízen dne 26. 6. 1991.</w:t>
      </w:r>
    </w:p>
    <w:p w14:paraId="4C3BC138" w14:textId="541B25C7" w:rsidR="00385750" w:rsidRPr="0031691E" w:rsidRDefault="00385750" w:rsidP="00662599">
      <w:pPr>
        <w:pStyle w:val="Odstavecseseznamem"/>
        <w:numPr>
          <w:ilvl w:val="0"/>
          <w:numId w:val="2"/>
        </w:numPr>
        <w:rPr>
          <w:rFonts w:cstheme="minorHAnsi"/>
        </w:rPr>
      </w:pPr>
      <w:r w:rsidRPr="0031691E">
        <w:rPr>
          <w:rFonts w:cstheme="minorHAnsi"/>
        </w:rPr>
        <w:t xml:space="preserve">Zastupitelstvo MČ Praha 13 svým usnesením č. 269 ze dne 20. 9. 2000 schválilo nový text zřizovací listiny MDDM Stodůlky, Praha 5 – Stodůlky, Bronzová 2572, který nahradil původní zřizovací listinu, kterou byl MDDM zřízen jako příspěvková organizace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účinností od 26. 6. 1991.</w:t>
      </w:r>
    </w:p>
    <w:p w14:paraId="2B70702A" w14:textId="7D01CD9E" w:rsidR="00385750" w:rsidRPr="0031691E" w:rsidRDefault="00385750" w:rsidP="00662599">
      <w:pPr>
        <w:pStyle w:val="Odstavecseseznamem"/>
        <w:numPr>
          <w:ilvl w:val="0"/>
          <w:numId w:val="2"/>
        </w:numPr>
        <w:rPr>
          <w:rFonts w:cstheme="minorHAnsi"/>
        </w:rPr>
      </w:pPr>
      <w:r w:rsidRPr="0031691E">
        <w:rPr>
          <w:rFonts w:cstheme="minorHAnsi"/>
        </w:rPr>
        <w:t xml:space="preserve">Na základě usnesení Zastupitelstva MČ Praha 13 č. 319 ze dne 11. 2. 2009 došlo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účinností od 1. 9. 2009 ke změně názvu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sídla organizace.</w:t>
      </w:r>
    </w:p>
    <w:p w14:paraId="138BC78A" w14:textId="36ACC731" w:rsidR="00385750" w:rsidRPr="0031691E" w:rsidRDefault="00385750" w:rsidP="00662599">
      <w:pPr>
        <w:pStyle w:val="Odstavecseseznamem"/>
        <w:numPr>
          <w:ilvl w:val="0"/>
          <w:numId w:val="2"/>
        </w:numPr>
        <w:rPr>
          <w:rFonts w:cstheme="minorHAnsi"/>
        </w:rPr>
      </w:pPr>
      <w:r w:rsidRPr="0031691E">
        <w:rPr>
          <w:rFonts w:cstheme="minorHAnsi"/>
        </w:rPr>
        <w:t xml:space="preserve">MČ Praha 13 na základě usnesení zastupitelstva MČ Praha 13 č. 411 ze dne 23. 9.2009 vydala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účinností od 1. 10. 2009 úplné znění zřizovací listiny.</w:t>
      </w:r>
    </w:p>
    <w:p w14:paraId="7472A929" w14:textId="2194F755" w:rsidR="0047251F" w:rsidRPr="0031691E" w:rsidRDefault="00B76771" w:rsidP="00662599">
      <w:pPr>
        <w:pStyle w:val="Odstavecseseznamem"/>
        <w:numPr>
          <w:ilvl w:val="0"/>
          <w:numId w:val="2"/>
        </w:numPr>
        <w:rPr>
          <w:rFonts w:cstheme="minorHAnsi"/>
        </w:rPr>
      </w:pP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souladu </w:t>
      </w:r>
      <w:r w:rsidRPr="0031691E">
        <w:rPr>
          <w:rFonts w:cstheme="minorHAnsi"/>
        </w:rPr>
        <w:t>s </w:t>
      </w:r>
      <w:r w:rsidR="00385750" w:rsidRPr="0031691E">
        <w:rPr>
          <w:rFonts w:cstheme="minorHAnsi"/>
        </w:rPr>
        <w:t xml:space="preserve">Dodatkem č. 2 ze dne 3. března 2017 </w:t>
      </w:r>
      <w:r w:rsidRPr="0031691E">
        <w:rPr>
          <w:rFonts w:cstheme="minorHAnsi"/>
        </w:rPr>
        <w:t>k </w:t>
      </w:r>
      <w:r w:rsidR="00385750" w:rsidRPr="0031691E">
        <w:rPr>
          <w:rFonts w:cstheme="minorHAnsi"/>
        </w:rPr>
        <w:t xml:space="preserve">úplnému znění zřizovací listiny, která nabyla účinnosti dne 1. 10. 2009, byla změněna adresa sídla organizace tak, jak je uvedena </w:t>
      </w: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>tomto aktualizovaném dokumentu.</w:t>
      </w:r>
    </w:p>
    <w:p w14:paraId="7EEE2BE5" w14:textId="77777777" w:rsidR="0047251F" w:rsidRPr="0031691E" w:rsidRDefault="0047251F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710A3863" w14:textId="5F368D57" w:rsidR="00385750" w:rsidRPr="0031691E" w:rsidRDefault="00385750" w:rsidP="0031691E">
      <w:pPr>
        <w:pStyle w:val="Nadpis1"/>
      </w:pPr>
      <w:bookmarkStart w:id="2" w:name="_Toc162098031"/>
      <w:r w:rsidRPr="0031691E">
        <w:lastRenderedPageBreak/>
        <w:t>Charakteristika zařízení</w:t>
      </w:r>
      <w:bookmarkEnd w:id="2"/>
    </w:p>
    <w:p w14:paraId="26022B08" w14:textId="1B845547" w:rsidR="00385750" w:rsidRPr="0031691E" w:rsidRDefault="00385750" w:rsidP="0031691E">
      <w:pPr>
        <w:pStyle w:val="Nadpis2"/>
      </w:pPr>
      <w:bookmarkStart w:id="3" w:name="_Toc162098032"/>
      <w:r w:rsidRPr="0031691E">
        <w:t>Poslání – proč tu jsme</w:t>
      </w:r>
      <w:bookmarkEnd w:id="3"/>
    </w:p>
    <w:p w14:paraId="3C39957E" w14:textId="5D9329C3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Jsme moderní mí100 lidí se společným cílem bavit se, inspirovat, motivovat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vzdělávat zážitkem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bezpečném prostředí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osobním přístupem.</w:t>
      </w:r>
    </w:p>
    <w:p w14:paraId="0828D679" w14:textId="77777777" w:rsidR="00385750" w:rsidRPr="0031691E" w:rsidRDefault="00385750" w:rsidP="00DA6F70">
      <w:pPr>
        <w:rPr>
          <w:rFonts w:cstheme="minorHAnsi"/>
        </w:rPr>
      </w:pPr>
      <w:bookmarkStart w:id="4" w:name="_GoBack"/>
      <w:bookmarkEnd w:id="4"/>
    </w:p>
    <w:p w14:paraId="21B88F50" w14:textId="73DE0BBB" w:rsidR="00385750" w:rsidRPr="0031691E" w:rsidRDefault="00385750" w:rsidP="0031691E">
      <w:pPr>
        <w:pStyle w:val="Nadpis2"/>
      </w:pPr>
      <w:bookmarkStart w:id="5" w:name="_Toc162098033"/>
      <w:r w:rsidRPr="0031691E">
        <w:t>Vize – kam se chceme dostat, čeho chceme dosáhnout:</w:t>
      </w:r>
      <w:bookmarkEnd w:id="5"/>
    </w:p>
    <w:p w14:paraId="7F3BD6CE" w14:textId="5731B7DB" w:rsidR="00B740EE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 xml:space="preserve">CHCEME VYTVOŘIT PODMÍNKY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PROSTOR PRO VIZI ZAŽÍT VZDĚLÁVÁNÍ JINAK – ZÁŽITKEM, </w:t>
      </w:r>
    </w:p>
    <w:p w14:paraId="350E999E" w14:textId="325BC515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 xml:space="preserve">100POU NA SRDCI </w:t>
      </w:r>
      <w:proofErr w:type="gramStart"/>
      <w:r w:rsidR="00B76771" w:rsidRPr="0031691E">
        <w:rPr>
          <w:rFonts w:cstheme="minorHAnsi"/>
        </w:rPr>
        <w:t>I</w:t>
      </w:r>
      <w:proofErr w:type="gramEnd"/>
      <w:r w:rsidR="00B76771" w:rsidRPr="0031691E">
        <w:rPr>
          <w:rFonts w:cstheme="minorHAnsi"/>
        </w:rPr>
        <w:t> </w:t>
      </w:r>
      <w:r w:rsidRPr="0031691E">
        <w:rPr>
          <w:rFonts w:cstheme="minorHAnsi"/>
        </w:rPr>
        <w:t xml:space="preserve">NA DUŠI (VNITŘNĚ ZAMĚSTNANCI; NAVENEK ÚČASTNÍCI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RODIČE; ZŘIZOVATEL; OSTATNÍ VEŘEJNOST)</w:t>
      </w:r>
    </w:p>
    <w:p w14:paraId="0C281007" w14:textId="18DF2443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 xml:space="preserve">CHCEME VYBUDOVAT MODERNÍ PŘÁTELSKÉ MÍSTO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ŠIROKOU NABÍDKOU VOLNOČASOVÝCH AKTIVIT PRO VŠECHNY GENERACE</w:t>
      </w:r>
    </w:p>
    <w:p w14:paraId="77FB96E9" w14:textId="0C611670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>CHCEME MÍT PESTROU NABÍDKU – DOBROU CENU – EDU KVALITU</w:t>
      </w:r>
    </w:p>
    <w:p w14:paraId="09D95598" w14:textId="3D62FD11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 xml:space="preserve">CHCEME BÝT ORIGINÁLNÍ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SMYSLUPLNNÝ, OTEVŘENÝ VŠEM, KTERÝ PROJEVÍ ZÁJEM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NAŠE AKTIVITY</w:t>
      </w:r>
    </w:p>
    <w:p w14:paraId="71B55FE3" w14:textId="594E1C32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 xml:space="preserve">CHCEME BUDOVAT ATMOSFÉRU BEZPEČÍ, PROSTŘEDÍ VZÁJEMNÉHO RESPKTU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SPOLUPRÁCE</w:t>
      </w:r>
    </w:p>
    <w:p w14:paraId="562C8618" w14:textId="1C08867C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 xml:space="preserve">CHCEME MODERNIZOVAT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ROZŠÍŘOVAT PROSTORY</w:t>
      </w:r>
    </w:p>
    <w:p w14:paraId="05211FAA" w14:textId="29758DF3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 xml:space="preserve">CHCEME ROZŠIŘOVAT NABÍDKU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PŘIHLÉDNUTÍM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POPTÁVCE VEŘENOSTI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NAŠIM MOŽNOSTEM</w:t>
      </w:r>
    </w:p>
    <w:p w14:paraId="62C8612C" w14:textId="6C14FC03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 xml:space="preserve">CHCEME BÝT UČÍCÍ SE ORGANIZACÍ, </w:t>
      </w:r>
      <w:proofErr w:type="gramStart"/>
      <w:r w:rsidRPr="0031691E">
        <w:rPr>
          <w:rFonts w:cstheme="minorHAnsi"/>
        </w:rPr>
        <w:t>ZÁKLADEM</w:t>
      </w:r>
      <w:proofErr w:type="gramEnd"/>
      <w:r w:rsidRPr="0031691E">
        <w:rPr>
          <w:rFonts w:cstheme="minorHAnsi"/>
        </w:rPr>
        <w:t xml:space="preserve"> KTERÉ JE LIDSKÝ KAPITÁL</w:t>
      </w:r>
    </w:p>
    <w:p w14:paraId="3C44B977" w14:textId="0141220F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>CHCEME CÍLEVĚDOMĚ PRACOVAT NA LEPŠÍ SEBEPREZENTACI</w:t>
      </w:r>
    </w:p>
    <w:p w14:paraId="338BD3F6" w14:textId="599B610E" w:rsidR="00385750" w:rsidRPr="0031691E" w:rsidRDefault="00385750" w:rsidP="00662599">
      <w:pPr>
        <w:pStyle w:val="Odstavecseseznamem"/>
        <w:numPr>
          <w:ilvl w:val="0"/>
          <w:numId w:val="3"/>
        </w:numPr>
        <w:ind w:left="567" w:hanging="425"/>
        <w:rPr>
          <w:rFonts w:cstheme="minorHAnsi"/>
        </w:rPr>
      </w:pPr>
      <w:r w:rsidRPr="0031691E">
        <w:rPr>
          <w:rFonts w:cstheme="minorHAnsi"/>
        </w:rPr>
        <w:t xml:space="preserve">CHCEME UDÁVAT TEMPO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SMĚR, CHCEME SE STÁT LÍDREM VOLNOČASOVÝH AKTIVIT NA ÚZEMÍ MČ P13</w:t>
      </w:r>
    </w:p>
    <w:p w14:paraId="7C56FA83" w14:textId="1DE65519" w:rsidR="00B740EE" w:rsidRPr="0031691E" w:rsidRDefault="00B740EE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2FD5645C" w14:textId="7811BEEB" w:rsidR="00385750" w:rsidRPr="0031691E" w:rsidRDefault="00385750" w:rsidP="0031691E">
      <w:pPr>
        <w:pStyle w:val="Nadpis1"/>
      </w:pPr>
      <w:bookmarkStart w:id="6" w:name="_Toc162098034"/>
      <w:r w:rsidRPr="0031691E">
        <w:lastRenderedPageBreak/>
        <w:t>Cíle vzdělávání</w:t>
      </w:r>
      <w:bookmarkEnd w:id="6"/>
    </w:p>
    <w:p w14:paraId="19B800A8" w14:textId="769279F0" w:rsidR="00385750" w:rsidRPr="0031691E" w:rsidRDefault="00385750" w:rsidP="0031691E">
      <w:pPr>
        <w:pStyle w:val="Nadpis2"/>
      </w:pPr>
      <w:bookmarkStart w:id="7" w:name="_Toc162098035"/>
      <w:r w:rsidRPr="0031691E">
        <w:t>Obecné cíle</w:t>
      </w:r>
      <w:bookmarkEnd w:id="7"/>
    </w:p>
    <w:p w14:paraId="42FDF6B0" w14:textId="2DF8F674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Obecné cíle vycházejí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§ 2 odst. 2 školského zákona </w:t>
      </w:r>
      <w:r w:rsidR="00B76771" w:rsidRPr="0031691E">
        <w:rPr>
          <w:rFonts w:cstheme="minorHAnsi"/>
        </w:rPr>
        <w:t>a v </w:t>
      </w:r>
      <w:r w:rsidRPr="0031691E">
        <w:rPr>
          <w:rFonts w:cstheme="minorHAnsi"/>
        </w:rPr>
        <w:t>DDM Stodůlky jsou jimi zejména:</w:t>
      </w:r>
    </w:p>
    <w:p w14:paraId="23ED869F" w14:textId="1858ED0F" w:rsidR="00385750" w:rsidRPr="0031691E" w:rsidRDefault="00385750" w:rsidP="00662599">
      <w:pPr>
        <w:pStyle w:val="Odstavecseseznamem"/>
        <w:numPr>
          <w:ilvl w:val="2"/>
          <w:numId w:val="2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 xml:space="preserve">rozvoj osobnosti člověka, který bude vybaven poznávacími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sociálními způsobilostmi, mravními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duchovními hodnotami pro osobní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občanský život, výkon povolání nebo pracovní činnosti, získávání informací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učení se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průběhu celého života</w:t>
      </w:r>
    </w:p>
    <w:p w14:paraId="6A523C94" w14:textId="16F68661" w:rsidR="00385750" w:rsidRPr="0031691E" w:rsidRDefault="00385750" w:rsidP="00662599">
      <w:pPr>
        <w:pStyle w:val="Odstavecseseznamem"/>
        <w:numPr>
          <w:ilvl w:val="2"/>
          <w:numId w:val="2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 xml:space="preserve">pochopení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uplatňování zásad demokracie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právního státu, základních lidských práv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svobod spolu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odpovědností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smyslem pro sociální soudržnost</w:t>
      </w:r>
    </w:p>
    <w:p w14:paraId="6FEAEA28" w14:textId="56A657DC" w:rsidR="00385750" w:rsidRPr="0031691E" w:rsidRDefault="00385750" w:rsidP="00662599">
      <w:pPr>
        <w:pStyle w:val="Odstavecseseznamem"/>
        <w:numPr>
          <w:ilvl w:val="2"/>
          <w:numId w:val="2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 xml:space="preserve">pochopení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uplatňování principu rovnosti žen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mužů ve společnosti</w:t>
      </w:r>
    </w:p>
    <w:p w14:paraId="2225EC0E" w14:textId="122FD336" w:rsidR="00385750" w:rsidRPr="0031691E" w:rsidRDefault="00385750" w:rsidP="00662599">
      <w:pPr>
        <w:pStyle w:val="Odstavecseseznamem"/>
        <w:numPr>
          <w:ilvl w:val="2"/>
          <w:numId w:val="2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 xml:space="preserve">utváření vědomí národní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státní příslušnosti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respektu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etnické, národnostní, kulturní, jazykové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náboženské identitě každého</w:t>
      </w:r>
    </w:p>
    <w:p w14:paraId="23DDA1BD" w14:textId="7A5931AC" w:rsidR="00385750" w:rsidRPr="0031691E" w:rsidRDefault="00385750" w:rsidP="00662599">
      <w:pPr>
        <w:pStyle w:val="Odstavecseseznamem"/>
        <w:numPr>
          <w:ilvl w:val="2"/>
          <w:numId w:val="2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 xml:space="preserve">poznání světových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evropských kulturních hodnot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tradic, pochopení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osvojení zásad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pravidel vycházejících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evropské integrace jako základu pro soužití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národním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mezinárodním měřítku</w:t>
      </w:r>
    </w:p>
    <w:p w14:paraId="0892A289" w14:textId="26009889" w:rsidR="00385750" w:rsidRPr="0031691E" w:rsidRDefault="00385750" w:rsidP="00662599">
      <w:pPr>
        <w:pStyle w:val="Odstavecseseznamem"/>
        <w:numPr>
          <w:ilvl w:val="2"/>
          <w:numId w:val="2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 xml:space="preserve">získání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uplatňování znalostí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životním prostředí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jeho ochraně vycházející ze zásad trvale udržitelného rozvoje </w:t>
      </w:r>
      <w:r w:rsidR="00B76771" w:rsidRPr="0031691E">
        <w:rPr>
          <w:rFonts w:cstheme="minorHAnsi"/>
        </w:rPr>
        <w:t>a o </w:t>
      </w:r>
      <w:r w:rsidRPr="0031691E">
        <w:rPr>
          <w:rFonts w:cstheme="minorHAnsi"/>
        </w:rPr>
        <w:t xml:space="preserve">bezpečnosti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ochraně zdraví</w:t>
      </w:r>
    </w:p>
    <w:p w14:paraId="7C721132" w14:textId="77777777" w:rsidR="00385750" w:rsidRPr="0031691E" w:rsidRDefault="00385750" w:rsidP="00DA6F70">
      <w:pPr>
        <w:rPr>
          <w:rFonts w:cstheme="minorHAnsi"/>
        </w:rPr>
      </w:pPr>
    </w:p>
    <w:p w14:paraId="3F0AAA8B" w14:textId="54CBC19E" w:rsidR="00385750" w:rsidRPr="0031691E" w:rsidRDefault="00385750" w:rsidP="0031691E">
      <w:pPr>
        <w:pStyle w:val="Nadpis2"/>
      </w:pPr>
      <w:bookmarkStart w:id="8" w:name="_Toc162098036"/>
      <w:r w:rsidRPr="0031691E">
        <w:t>Dlouhodobé strategické cíle DDM Stodůlky</w:t>
      </w:r>
      <w:bookmarkEnd w:id="8"/>
    </w:p>
    <w:p w14:paraId="173D683F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Dlouhodobými strategickými cíli pro DDM Stodůlky jsou tyto body:</w:t>
      </w:r>
    </w:p>
    <w:p w14:paraId="29D4F2E2" w14:textId="2C2B3260" w:rsidR="00385750" w:rsidRPr="0031691E" w:rsidRDefault="00E84A2D" w:rsidP="00662599">
      <w:pPr>
        <w:pStyle w:val="Odstavecseseznamem"/>
        <w:numPr>
          <w:ilvl w:val="0"/>
          <w:numId w:val="4"/>
        </w:numPr>
        <w:ind w:left="851" w:hanging="425"/>
        <w:rPr>
          <w:rFonts w:cstheme="minorHAnsi"/>
        </w:rPr>
      </w:pPr>
      <w:r>
        <w:rPr>
          <w:rFonts w:cstheme="minorHAnsi"/>
        </w:rPr>
        <w:t>p</w:t>
      </w:r>
      <w:r w:rsidR="00385750" w:rsidRPr="0031691E">
        <w:rPr>
          <w:rFonts w:cstheme="minorHAnsi"/>
        </w:rPr>
        <w:t xml:space="preserve">řipravovat účastníky zájmového vzdělávání </w:t>
      </w:r>
      <w:r w:rsidR="00B76771" w:rsidRPr="0031691E">
        <w:rPr>
          <w:rFonts w:cstheme="minorHAnsi"/>
        </w:rPr>
        <w:t>k </w:t>
      </w:r>
      <w:r w:rsidR="00385750" w:rsidRPr="0031691E">
        <w:rPr>
          <w:rFonts w:cstheme="minorHAnsi"/>
        </w:rPr>
        <w:t xml:space="preserve">tomu, aby se projevovali jako svébytné, svobodné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zodpovědné osobnosti, které uplatňují svá práva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umí naplňovat své povinnosti</w:t>
      </w:r>
      <w:r>
        <w:rPr>
          <w:rFonts w:cstheme="minorHAnsi"/>
        </w:rPr>
        <w:t>; p</w:t>
      </w:r>
      <w:r w:rsidR="00385750" w:rsidRPr="0031691E">
        <w:rPr>
          <w:rFonts w:cstheme="minorHAnsi"/>
        </w:rPr>
        <w:t xml:space="preserve">odporovat jejich sebepoznání, sebehodnocení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seberealizaci</w:t>
      </w:r>
    </w:p>
    <w:p w14:paraId="69769234" w14:textId="1782F2E4" w:rsidR="00385750" w:rsidRPr="0031691E" w:rsidRDefault="00E84A2D" w:rsidP="00662599">
      <w:pPr>
        <w:pStyle w:val="Odstavecseseznamem"/>
        <w:numPr>
          <w:ilvl w:val="0"/>
          <w:numId w:val="4"/>
        </w:numPr>
        <w:ind w:left="851" w:hanging="425"/>
        <w:rPr>
          <w:rFonts w:cstheme="minorHAnsi"/>
        </w:rPr>
      </w:pPr>
      <w:r>
        <w:rPr>
          <w:rFonts w:cstheme="minorHAnsi"/>
        </w:rPr>
        <w:t>p</w:t>
      </w:r>
      <w:r w:rsidR="00385750" w:rsidRPr="0031691E">
        <w:rPr>
          <w:rFonts w:cstheme="minorHAnsi"/>
        </w:rPr>
        <w:t xml:space="preserve">odněcovat účastníky zájmového vzdělávání </w:t>
      </w:r>
      <w:r w:rsidR="00B76771" w:rsidRPr="0031691E">
        <w:rPr>
          <w:rFonts w:cstheme="minorHAnsi"/>
        </w:rPr>
        <w:t>k </w:t>
      </w:r>
      <w:r w:rsidR="00385750" w:rsidRPr="0031691E">
        <w:rPr>
          <w:rFonts w:cstheme="minorHAnsi"/>
        </w:rPr>
        <w:t xml:space="preserve">účelnému využívání volného času, rozvíjení zájmů, talentu </w:t>
      </w:r>
      <w:r w:rsidR="00B76771" w:rsidRPr="0031691E">
        <w:rPr>
          <w:rFonts w:cstheme="minorHAnsi"/>
        </w:rPr>
        <w:t>i </w:t>
      </w:r>
      <w:r w:rsidR="00385750" w:rsidRPr="0031691E">
        <w:rPr>
          <w:rFonts w:cstheme="minorHAnsi"/>
        </w:rPr>
        <w:t>osobnosti</w:t>
      </w:r>
    </w:p>
    <w:p w14:paraId="04D3C763" w14:textId="2D64A5CA" w:rsidR="00385750" w:rsidRPr="0031691E" w:rsidRDefault="00E84A2D" w:rsidP="00662599">
      <w:pPr>
        <w:pStyle w:val="Odstavecseseznamem"/>
        <w:numPr>
          <w:ilvl w:val="0"/>
          <w:numId w:val="4"/>
        </w:numPr>
        <w:ind w:left="851" w:hanging="425"/>
        <w:rPr>
          <w:rFonts w:cstheme="minorHAnsi"/>
        </w:rPr>
      </w:pPr>
      <w:r>
        <w:rPr>
          <w:rFonts w:cstheme="minorHAnsi"/>
        </w:rPr>
        <w:t>v</w:t>
      </w:r>
      <w:r w:rsidR="00385750" w:rsidRPr="0031691E">
        <w:rPr>
          <w:rFonts w:cstheme="minorHAnsi"/>
        </w:rPr>
        <w:t xml:space="preserve">ést účastníky zájmového vzdělávání </w:t>
      </w:r>
      <w:r w:rsidR="00B76771" w:rsidRPr="0031691E">
        <w:rPr>
          <w:rFonts w:cstheme="minorHAnsi"/>
        </w:rPr>
        <w:t>k </w:t>
      </w:r>
      <w:r w:rsidR="00385750" w:rsidRPr="0031691E">
        <w:rPr>
          <w:rFonts w:cstheme="minorHAnsi"/>
        </w:rPr>
        <w:t xml:space="preserve">všestranné, účinné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otevřené komunikaci, rozvíjet schopnost spolupracovat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respektovat práci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úspěchy vlastní </w:t>
      </w:r>
      <w:r w:rsidR="00B76771" w:rsidRPr="0031691E">
        <w:rPr>
          <w:rFonts w:cstheme="minorHAnsi"/>
        </w:rPr>
        <w:t>i </w:t>
      </w:r>
      <w:r w:rsidR="00385750" w:rsidRPr="0031691E">
        <w:rPr>
          <w:rFonts w:cstheme="minorHAnsi"/>
        </w:rPr>
        <w:t>druhých</w:t>
      </w:r>
    </w:p>
    <w:p w14:paraId="4B94C30F" w14:textId="7D242876" w:rsidR="00385750" w:rsidRPr="0031691E" w:rsidRDefault="00E84A2D" w:rsidP="00662599">
      <w:pPr>
        <w:pStyle w:val="Odstavecseseznamem"/>
        <w:numPr>
          <w:ilvl w:val="0"/>
          <w:numId w:val="4"/>
        </w:numPr>
        <w:ind w:left="851" w:hanging="425"/>
        <w:rPr>
          <w:rFonts w:cstheme="minorHAnsi"/>
        </w:rPr>
      </w:pPr>
      <w:r>
        <w:rPr>
          <w:rFonts w:cstheme="minorHAnsi"/>
        </w:rPr>
        <w:t>u</w:t>
      </w:r>
      <w:r w:rsidR="00385750" w:rsidRPr="0031691E">
        <w:rPr>
          <w:rFonts w:cstheme="minorHAnsi"/>
        </w:rPr>
        <w:t xml:space="preserve">čit účastníky zájmového vzdělávání rozvíjet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chránit fyzické, duševní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sociální zdraví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být za ně odpovědný</w:t>
      </w:r>
      <w:r>
        <w:rPr>
          <w:rFonts w:cstheme="minorHAnsi"/>
        </w:rPr>
        <w:t>;</w:t>
      </w:r>
      <w:r w:rsidR="00385750" w:rsidRPr="0031691E">
        <w:rPr>
          <w:rFonts w:cstheme="minorHAnsi"/>
        </w:rPr>
        <w:t xml:space="preserve"> </w:t>
      </w:r>
      <w:r>
        <w:rPr>
          <w:rFonts w:cstheme="minorHAnsi"/>
        </w:rPr>
        <w:t>r</w:t>
      </w:r>
      <w:r w:rsidR="00385750" w:rsidRPr="0031691E">
        <w:rPr>
          <w:rFonts w:cstheme="minorHAnsi"/>
        </w:rPr>
        <w:t xml:space="preserve">ozvíjet vnímavost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citlivé vztahy </w:t>
      </w:r>
      <w:r w:rsidR="00B76771" w:rsidRPr="0031691E">
        <w:rPr>
          <w:rFonts w:cstheme="minorHAnsi"/>
        </w:rPr>
        <w:t>k </w:t>
      </w:r>
      <w:r w:rsidR="00385750" w:rsidRPr="0031691E">
        <w:rPr>
          <w:rFonts w:cstheme="minorHAnsi"/>
        </w:rPr>
        <w:t xml:space="preserve">lidem, prostředí </w:t>
      </w:r>
      <w:r w:rsidR="00B76771" w:rsidRPr="0031691E">
        <w:rPr>
          <w:rFonts w:cstheme="minorHAnsi"/>
        </w:rPr>
        <w:t>i k </w:t>
      </w:r>
      <w:r w:rsidR="00385750" w:rsidRPr="0031691E">
        <w:rPr>
          <w:rFonts w:cstheme="minorHAnsi"/>
        </w:rPr>
        <w:t>přírodě</w:t>
      </w:r>
    </w:p>
    <w:p w14:paraId="250BE2BA" w14:textId="77777777" w:rsidR="00385750" w:rsidRPr="0031691E" w:rsidRDefault="00385750" w:rsidP="00DA6F70">
      <w:pPr>
        <w:rPr>
          <w:rFonts w:cstheme="minorHAnsi"/>
        </w:rPr>
      </w:pPr>
    </w:p>
    <w:p w14:paraId="5405CFF6" w14:textId="64269595" w:rsidR="00385750" w:rsidRPr="0031691E" w:rsidRDefault="00385750" w:rsidP="0031691E">
      <w:pPr>
        <w:pStyle w:val="Nadpis2"/>
      </w:pPr>
      <w:bookmarkStart w:id="9" w:name="_Toc162098037"/>
      <w:r w:rsidRPr="0031691E">
        <w:t>Další cíle DDM Stodůlky</w:t>
      </w:r>
      <w:bookmarkEnd w:id="9"/>
    </w:p>
    <w:p w14:paraId="7E07FAC3" w14:textId="3F2C7E10" w:rsidR="00385750" w:rsidRPr="0031691E" w:rsidRDefault="00E84A2D" w:rsidP="00DA6F70">
      <w:pPr>
        <w:rPr>
          <w:rFonts w:cstheme="minorHAnsi"/>
        </w:rPr>
      </w:pPr>
      <w:r>
        <w:rPr>
          <w:rFonts w:cstheme="minorHAnsi"/>
        </w:rPr>
        <w:t>D</w:t>
      </w:r>
      <w:r w:rsidR="00385750" w:rsidRPr="0031691E">
        <w:rPr>
          <w:rFonts w:cstheme="minorHAnsi"/>
        </w:rPr>
        <w:t>alší cíle DDM Stodůlky:</w:t>
      </w:r>
    </w:p>
    <w:p w14:paraId="132C0859" w14:textId="3D213C06" w:rsidR="00385750" w:rsidRPr="0031691E" w:rsidRDefault="00385750" w:rsidP="00662599">
      <w:pPr>
        <w:pStyle w:val="Odstavecseseznamem"/>
        <w:numPr>
          <w:ilvl w:val="0"/>
          <w:numId w:val="5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>trvale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zvyšovat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kvalitu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činnosti</w:t>
      </w:r>
      <w:r w:rsidR="0078103B" w:rsidRPr="0031691E">
        <w:rPr>
          <w:rFonts w:cstheme="minorHAnsi"/>
        </w:rPr>
        <w:t xml:space="preserve">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rozšiřovat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nabídku zařazovat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 xml:space="preserve">novinky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trendové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 xml:space="preserve">aktivity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souladu</w:t>
      </w:r>
      <w:r w:rsidR="0078103B" w:rsidRPr="0031691E">
        <w:rPr>
          <w:rFonts w:cstheme="minorHAnsi"/>
        </w:rPr>
        <w:t xml:space="preserve">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požadavky účastníků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zájmového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vzdělávání</w:t>
      </w:r>
      <w:r w:rsidR="0078103B" w:rsidRPr="0031691E">
        <w:rPr>
          <w:rFonts w:cstheme="minorHAnsi"/>
        </w:rPr>
        <w:t xml:space="preserve"> </w:t>
      </w:r>
      <w:r w:rsidR="00B76771" w:rsidRPr="0031691E">
        <w:rPr>
          <w:rFonts w:cstheme="minorHAnsi"/>
        </w:rPr>
        <w:t>i s </w:t>
      </w:r>
      <w:r w:rsidRPr="0031691E">
        <w:rPr>
          <w:rFonts w:cstheme="minorHAnsi"/>
        </w:rPr>
        <w:t>možnostmi organizace</w:t>
      </w:r>
    </w:p>
    <w:p w14:paraId="1B48FB67" w14:textId="533B4646" w:rsidR="00385750" w:rsidRPr="0031691E" w:rsidRDefault="00385750" w:rsidP="00662599">
      <w:pPr>
        <w:pStyle w:val="Odstavecseseznamem"/>
        <w:numPr>
          <w:ilvl w:val="0"/>
          <w:numId w:val="5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 xml:space="preserve">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lidskými zdroji: systematicky vzdělávat pedagogy</w:t>
      </w:r>
      <w:r w:rsidR="00E84A2D">
        <w:rPr>
          <w:rFonts w:cstheme="minorHAnsi"/>
        </w:rPr>
        <w:t xml:space="preserve"> a další zaměstnance</w:t>
      </w:r>
      <w:r w:rsidRPr="0031691E">
        <w:rPr>
          <w:rFonts w:cstheme="minorHAnsi"/>
        </w:rPr>
        <w:t>, rozvíjet týmovou spolupráci, průběžně zkvalitňovat systém hodnocení</w:t>
      </w:r>
      <w:r w:rsidR="00E84A2D">
        <w:rPr>
          <w:rFonts w:cstheme="minorHAnsi"/>
        </w:rPr>
        <w:t xml:space="preserve"> a monitorování práce</w:t>
      </w:r>
    </w:p>
    <w:p w14:paraId="34462D68" w14:textId="1C51381A" w:rsidR="00385750" w:rsidRPr="0031691E" w:rsidRDefault="00385750" w:rsidP="00662599">
      <w:pPr>
        <w:pStyle w:val="Odstavecseseznamem"/>
        <w:numPr>
          <w:ilvl w:val="0"/>
          <w:numId w:val="5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>posilovat příjmovou stranu rozpočtu navyšováním vlastních tržeb včetně jiných zdrojů mimo veřejné rozpočty</w:t>
      </w:r>
    </w:p>
    <w:p w14:paraId="0348C69A" w14:textId="1BAAD1BA" w:rsidR="00385750" w:rsidRPr="0031691E" w:rsidRDefault="00385750" w:rsidP="00662599">
      <w:pPr>
        <w:pStyle w:val="Odstavecseseznamem"/>
        <w:numPr>
          <w:ilvl w:val="0"/>
          <w:numId w:val="5"/>
        </w:numPr>
        <w:ind w:left="851" w:hanging="425"/>
        <w:rPr>
          <w:rFonts w:cstheme="minorHAnsi"/>
        </w:rPr>
      </w:pPr>
      <w:r w:rsidRPr="0031691E">
        <w:rPr>
          <w:rFonts w:cstheme="minorHAnsi"/>
        </w:rPr>
        <w:t>zvyšovat úroveň public relations DDM Stodůlky, vytvořit jednotnou vizualizaci organizace na všech tiskovinách, plakátech apod.</w:t>
      </w:r>
    </w:p>
    <w:p w14:paraId="4E4B49AB" w14:textId="5426F053" w:rsidR="0078103B" w:rsidRPr="003D2A2B" w:rsidRDefault="00E84A2D" w:rsidP="00662599">
      <w:pPr>
        <w:pStyle w:val="Odstavecseseznamem"/>
        <w:numPr>
          <w:ilvl w:val="0"/>
          <w:numId w:val="5"/>
        </w:numPr>
        <w:ind w:left="851" w:hanging="425"/>
        <w:rPr>
          <w:rFonts w:cstheme="minorHAnsi"/>
        </w:rPr>
      </w:pPr>
      <w:r>
        <w:rPr>
          <w:rFonts w:cstheme="minorHAnsi"/>
        </w:rPr>
        <w:t>záměry, cíle a výkonové</w:t>
      </w:r>
      <w:r w:rsidR="00385750" w:rsidRPr="003D2A2B">
        <w:rPr>
          <w:rFonts w:cstheme="minorHAnsi"/>
        </w:rPr>
        <w:t xml:space="preserve"> DDM Stodůlky budou stanoveny </w:t>
      </w:r>
      <w:r w:rsidR="00B76771" w:rsidRPr="003D2A2B">
        <w:rPr>
          <w:rFonts w:cstheme="minorHAnsi"/>
        </w:rPr>
        <w:t>v </w:t>
      </w:r>
      <w:r w:rsidR="00385750" w:rsidRPr="003D2A2B">
        <w:rPr>
          <w:rFonts w:cstheme="minorHAnsi"/>
        </w:rPr>
        <w:t>plánech činnosti na jednotlivé školní roky</w:t>
      </w:r>
      <w:r w:rsidR="0078103B" w:rsidRPr="003D2A2B">
        <w:rPr>
          <w:rFonts w:cstheme="minorHAnsi"/>
        </w:rPr>
        <w:br w:type="page"/>
      </w:r>
    </w:p>
    <w:p w14:paraId="3956003C" w14:textId="036C6C74" w:rsidR="00385750" w:rsidRPr="0031691E" w:rsidRDefault="00385750" w:rsidP="0031691E">
      <w:pPr>
        <w:pStyle w:val="Nadpis1"/>
      </w:pPr>
      <w:bookmarkStart w:id="10" w:name="_Toc162098038"/>
      <w:r w:rsidRPr="0031691E">
        <w:lastRenderedPageBreak/>
        <w:t>Nabídky zájmové</w:t>
      </w:r>
      <w:r w:rsidR="0078103B" w:rsidRPr="0031691E">
        <w:t>ho</w:t>
      </w:r>
      <w:r w:rsidRPr="0031691E">
        <w:t xml:space="preserve"> vzdělávání</w:t>
      </w:r>
      <w:bookmarkEnd w:id="10"/>
    </w:p>
    <w:p w14:paraId="31CC622A" w14:textId="74D99551" w:rsidR="00385750" w:rsidRPr="0031691E" w:rsidRDefault="00385750" w:rsidP="0031691E">
      <w:pPr>
        <w:pStyle w:val="Nadpis2"/>
      </w:pPr>
      <w:bookmarkStart w:id="11" w:name="_Toc162098039"/>
      <w:r w:rsidRPr="0031691E">
        <w:t xml:space="preserve">Účastníci vzdělávání, podmínky přijímání, průběh </w:t>
      </w:r>
      <w:r w:rsidR="00B76771" w:rsidRPr="0031691E">
        <w:t>a </w:t>
      </w:r>
      <w:r w:rsidRPr="0031691E">
        <w:t>ukončování vzdělávání</w:t>
      </w:r>
      <w:bookmarkEnd w:id="11"/>
    </w:p>
    <w:p w14:paraId="08DEB9DB" w14:textId="78451B7B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Účastníky činností DDM Stodůlky jsou děti, žáci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studenti; účastníky mohou být také pedagogičtí pracovníci, zákonní zástupci nezletilých účastníků, popřípadě další fyzické osoby.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přijetí rozhoduj</w:t>
      </w:r>
      <w:r w:rsidR="00E84A2D">
        <w:rPr>
          <w:rFonts w:cstheme="minorHAnsi"/>
        </w:rPr>
        <w:t>í pedagogové volného času a</w:t>
      </w:r>
      <w:r w:rsidRPr="0031691E">
        <w:rPr>
          <w:rFonts w:cstheme="minorHAnsi"/>
        </w:rPr>
        <w:t xml:space="preserve"> ředitelka organizace</w:t>
      </w:r>
      <w:r w:rsidR="00BB5C3A">
        <w:rPr>
          <w:rFonts w:cstheme="minorHAnsi"/>
        </w:rPr>
        <w:t>. N</w:t>
      </w:r>
      <w:r w:rsidRPr="0031691E">
        <w:rPr>
          <w:rFonts w:cstheme="minorHAnsi"/>
        </w:rPr>
        <w:t>epostupuj</w:t>
      </w:r>
      <w:r w:rsidR="00BB5C3A">
        <w:rPr>
          <w:rFonts w:cstheme="minorHAnsi"/>
        </w:rPr>
        <w:t>í</w:t>
      </w:r>
      <w:r w:rsidRPr="0031691E">
        <w:rPr>
          <w:rFonts w:cstheme="minorHAnsi"/>
        </w:rPr>
        <w:t xml:space="preserve"> přitom podle správního řádu, ale podle pravidel</w:t>
      </w:r>
      <w:r w:rsidR="00E84A2D">
        <w:rPr>
          <w:rFonts w:cstheme="minorHAnsi"/>
        </w:rPr>
        <w:t xml:space="preserve"> a kritérii uvedených ve Vnitřním řádu DDM Stodůlky.</w:t>
      </w:r>
      <w:r w:rsidRPr="0031691E">
        <w:rPr>
          <w:rFonts w:cstheme="minorHAnsi"/>
        </w:rPr>
        <w:t xml:space="preserve"> Účastníci jsou přijímáni </w:t>
      </w:r>
      <w:r w:rsidR="00E84A2D">
        <w:rPr>
          <w:rFonts w:cstheme="minorHAnsi"/>
        </w:rPr>
        <w:t xml:space="preserve">až </w:t>
      </w:r>
      <w:r w:rsidR="00BB5C3A">
        <w:rPr>
          <w:rFonts w:cstheme="minorHAnsi"/>
        </w:rPr>
        <w:t>d</w:t>
      </w:r>
      <w:r w:rsidR="00E84A2D">
        <w:rPr>
          <w:rFonts w:cstheme="minorHAnsi"/>
        </w:rPr>
        <w:t xml:space="preserve">o naplnění kapacity.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případě předčasného ukončení vzdělávání postupuje DDM Stodůlky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souladu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Vnitřním řádem DDM.</w:t>
      </w:r>
    </w:p>
    <w:p w14:paraId="638CBCCE" w14:textId="4D4209BE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Doklad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ukončení zájmového vzdělávání vystaví DDM Stodůlky na vyžádání.</w:t>
      </w:r>
    </w:p>
    <w:p w14:paraId="23C38138" w14:textId="21ABD440" w:rsidR="00372862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Každý účastník zájmového útvaru obdrží po ukončení školního roku Osvědčení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účasti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navštěvovaném zájmovém útvaru.</w:t>
      </w:r>
    </w:p>
    <w:p w14:paraId="74B67D46" w14:textId="3CA809CB" w:rsidR="00385750" w:rsidRPr="0031691E" w:rsidRDefault="00385750" w:rsidP="0031691E">
      <w:pPr>
        <w:pStyle w:val="Nadpis2"/>
      </w:pPr>
      <w:bookmarkStart w:id="12" w:name="_Toc162098040"/>
      <w:r w:rsidRPr="0031691E">
        <w:t>Podmínky pro vzdělávání účastníků se speciálními vzdělávacími potřebami</w:t>
      </w:r>
      <w:bookmarkEnd w:id="12"/>
    </w:p>
    <w:p w14:paraId="17F0EFB3" w14:textId="147F5D8A" w:rsidR="00385750" w:rsidRPr="0031691E" w:rsidRDefault="00B76771" w:rsidP="00DA6F70">
      <w:pPr>
        <w:rPr>
          <w:rFonts w:cstheme="minorHAnsi"/>
        </w:rPr>
      </w:pP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souladu </w:t>
      </w:r>
      <w:r w:rsidRPr="0031691E">
        <w:rPr>
          <w:rFonts w:cstheme="minorHAnsi"/>
        </w:rPr>
        <w:t>s </w:t>
      </w:r>
      <w:r w:rsidR="00385750" w:rsidRPr="0031691E">
        <w:rPr>
          <w:rFonts w:cstheme="minorHAnsi"/>
        </w:rPr>
        <w:t xml:space="preserve">platnou legislativou jsou průběžně vytvářeny podmínky pro vzdělávání účastníků </w:t>
      </w: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rámci nabídky DDM Stodůlky (novela školského zákona 561/2004 sb. </w:t>
      </w:r>
      <w:r w:rsidRPr="0031691E">
        <w:rPr>
          <w:rFonts w:cstheme="minorHAnsi"/>
        </w:rPr>
        <w:t>S </w:t>
      </w:r>
      <w:r w:rsidR="00385750" w:rsidRPr="0031691E">
        <w:rPr>
          <w:rFonts w:cstheme="minorHAnsi"/>
        </w:rPr>
        <w:t xml:space="preserve">účinností od 1. 9. 2017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Vyhláška č. 27/2016 Sb. </w:t>
      </w:r>
      <w:r w:rsidRPr="0031691E">
        <w:rPr>
          <w:rFonts w:cstheme="minorHAnsi"/>
        </w:rPr>
        <w:t>o </w:t>
      </w:r>
      <w:r w:rsidR="00385750" w:rsidRPr="0031691E">
        <w:rPr>
          <w:rFonts w:cstheme="minorHAnsi"/>
        </w:rPr>
        <w:t xml:space="preserve">vzdělávání žáků se speciálními vzdělávacími potřebami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žáků nadaných).</w:t>
      </w:r>
    </w:p>
    <w:p w14:paraId="112876E1" w14:textId="3B7E125A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Všichni uchazeči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zájmové vzdělávání se speciálními vzdělávacími potřebami mají právo se jej zúčastnit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být plně integrováni do všech forem činností. Pedagogové budou průběžně vytváření podmínky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rozvoji osobnosti každého účastníka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učení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ke komunikaci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ostatními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pomáhat účastníkovi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dosažení co největší integrace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samostatnosti.</w:t>
      </w:r>
    </w:p>
    <w:p w14:paraId="586548D7" w14:textId="35026823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Postup DDM Stodůlky při poskytování podpůrných opatření prvního až třetího stupně účastníkovi zájmového vzdělávání bude probíhat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souladu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kmenovou školou, případně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pedagogicko-psychologickou poradnou, pokud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tuto spolupráci projeví zákonný zástupce zájem.</w:t>
      </w:r>
    </w:p>
    <w:p w14:paraId="40A8354D" w14:textId="289BE191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DDM Stodůlky bude 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Centrem podpory nadání při DDM hl. m. Prahy (dále jen CPN), které poskytuje poradenskou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vzdělávací činnost účastníkům zájmového vzdělávání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žákům základních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středních škol.</w:t>
      </w:r>
    </w:p>
    <w:p w14:paraId="1011929B" w14:textId="596CFF4B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Mimořádně nadaní účastníci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pravidelné činnosti budou mít upraven obsah činnosti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rámci příslušného zájmového útvaru tak, aby byli dostatečně motivováni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rozšiřování základních vědomostí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dovedností do větší hloubky. Pedagog bude průběžně vyhodnocovat, zda je opatření dostatečné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CPN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zástupkyní ředitelky pro pedagogiku.</w:t>
      </w:r>
    </w:p>
    <w:p w14:paraId="54B600C1" w14:textId="72748718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Dále budeme aktivně spolupracovat se zákonnými zástupci nezletilých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poradenskými zařízeními.</w:t>
      </w:r>
    </w:p>
    <w:p w14:paraId="0F5F1DD9" w14:textId="79433DE4" w:rsidR="00385750" w:rsidRPr="0031691E" w:rsidRDefault="00385750" w:rsidP="0031691E">
      <w:pPr>
        <w:pStyle w:val="Nadpis2"/>
      </w:pPr>
      <w:bookmarkStart w:id="13" w:name="_Toc162098041"/>
      <w:r w:rsidRPr="0031691E">
        <w:t xml:space="preserve">Formy, délka </w:t>
      </w:r>
      <w:r w:rsidR="00B76771" w:rsidRPr="0031691E">
        <w:t>a </w:t>
      </w:r>
      <w:r w:rsidRPr="0031691E">
        <w:t>časový plán vzdělávání</w:t>
      </w:r>
      <w:bookmarkEnd w:id="13"/>
    </w:p>
    <w:p w14:paraId="1ED2BB07" w14:textId="71019210" w:rsidR="00385750" w:rsidRPr="0031691E" w:rsidRDefault="00385750" w:rsidP="0031691E">
      <w:pPr>
        <w:pStyle w:val="Nadpis3"/>
      </w:pPr>
      <w:bookmarkStart w:id="14" w:name="_Toc162098042"/>
      <w:r w:rsidRPr="0031691E">
        <w:t xml:space="preserve">Pravidelná výchovná, vzdělávací </w:t>
      </w:r>
      <w:r w:rsidR="00B76771" w:rsidRPr="0031691E">
        <w:t>a </w:t>
      </w:r>
      <w:r w:rsidRPr="0031691E">
        <w:t>zájmová činnost</w:t>
      </w:r>
      <w:bookmarkEnd w:id="14"/>
    </w:p>
    <w:p w14:paraId="155DBE28" w14:textId="6EBC03AC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Pravidelná výchovná, vzdělávací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zájmová činnost probíhá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zájmových útvarech během školního roku. </w:t>
      </w:r>
      <w:r w:rsidR="00BB5C3A">
        <w:rPr>
          <w:rFonts w:cstheme="minorHAnsi"/>
        </w:rPr>
        <w:t xml:space="preserve"> </w:t>
      </w:r>
      <w:r w:rsidRPr="0031691E">
        <w:rPr>
          <w:rFonts w:cstheme="minorHAnsi"/>
        </w:rPr>
        <w:t xml:space="preserve">Zájmové činnosti probíhají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hodinových až dvou hodinových lekcích, keramika pro dospělé, kluby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dopolední všeobecné programy pro předškolní děti mohou trvat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déle. Pravidelné zájmové činnosti se ročně účastní 1.500 – 2.</w:t>
      </w:r>
      <w:r w:rsidR="00BB5C3A">
        <w:rPr>
          <w:rFonts w:cstheme="minorHAnsi"/>
        </w:rPr>
        <w:t>5</w:t>
      </w:r>
      <w:r w:rsidRPr="0031691E">
        <w:rPr>
          <w:rFonts w:cstheme="minorHAnsi"/>
        </w:rPr>
        <w:t xml:space="preserve">00 účastníků. Účastníci jsou přijímáni na základě přihlášek vždy </w:t>
      </w:r>
      <w:r w:rsidR="00BB5C3A">
        <w:rPr>
          <w:rFonts w:cstheme="minorHAnsi"/>
        </w:rPr>
        <w:br/>
      </w:r>
      <w:r w:rsidRPr="0031691E">
        <w:rPr>
          <w:rFonts w:cstheme="minorHAnsi"/>
        </w:rPr>
        <w:t xml:space="preserve">na 1 školní rok, dělený na 2 pololetí. Konkrétní data zahájení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ukončení zájmových činností stanoví </w:t>
      </w:r>
      <w:r w:rsidRPr="0031691E">
        <w:rPr>
          <w:rFonts w:cstheme="minorHAnsi"/>
        </w:rPr>
        <w:lastRenderedPageBreak/>
        <w:t xml:space="preserve">ředitelka organizace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dostatečným předstihem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seznámí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nimi účastníky zájmových útvarů. Pravidelná zájmová činnost se poskytuje za úplatu. Tato činnost může probíhat prezenční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distanční </w:t>
      </w:r>
      <w:r w:rsidR="00BB5C3A">
        <w:rPr>
          <w:rFonts w:cstheme="minorHAnsi"/>
        </w:rPr>
        <w:t xml:space="preserve">případně hybridní </w:t>
      </w:r>
      <w:r w:rsidRPr="0031691E">
        <w:rPr>
          <w:rFonts w:cstheme="minorHAnsi"/>
        </w:rPr>
        <w:t>formou.</w:t>
      </w:r>
    </w:p>
    <w:p w14:paraId="4854CA5D" w14:textId="77777777" w:rsidR="00385750" w:rsidRPr="0031691E" w:rsidRDefault="00385750" w:rsidP="00DA6F70">
      <w:pPr>
        <w:rPr>
          <w:rFonts w:cstheme="minorHAnsi"/>
        </w:rPr>
      </w:pPr>
    </w:p>
    <w:p w14:paraId="77E436B6" w14:textId="79775B42" w:rsidR="00385750" w:rsidRPr="0031691E" w:rsidRDefault="00385750" w:rsidP="0031691E">
      <w:pPr>
        <w:pStyle w:val="Nadpis3"/>
      </w:pPr>
      <w:bookmarkStart w:id="15" w:name="_Toc162098043"/>
      <w:r w:rsidRPr="0031691E">
        <w:t xml:space="preserve">Příležitostná výchovná, vzdělávací, zájmová </w:t>
      </w:r>
      <w:r w:rsidR="00B76771" w:rsidRPr="0031691E">
        <w:t>a </w:t>
      </w:r>
      <w:r w:rsidRPr="0031691E">
        <w:t>tematicky rekreační činnost</w:t>
      </w:r>
      <w:bookmarkEnd w:id="15"/>
    </w:p>
    <w:p w14:paraId="0913D7A9" w14:textId="449CAB8D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Příležitostná výchovná, vzdělávací, zájmová</w:t>
      </w:r>
      <w:r w:rsidR="00B76771" w:rsidRPr="0031691E">
        <w:rPr>
          <w:rFonts w:cstheme="minorHAnsi"/>
        </w:rPr>
        <w:t xml:space="preserve"> a </w:t>
      </w:r>
      <w:r w:rsidRPr="0031691E">
        <w:rPr>
          <w:rFonts w:cstheme="minorHAnsi"/>
        </w:rPr>
        <w:t xml:space="preserve">tematicky rekreační činnost nespojená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pobytem mimo místo sídla DDM Stodůlky probíhá formou jednorázových akcí, besed, veřejných vystoupení, výstav, výletů, tematických dílen, týdenních příměstských táborů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podobně. Tyto činnosti jsou většinou krátkodobé. Účastníci se přijímají na základě přihlášky nebo jsou činnosti určeny pro volně příchozí. Příležitostná činnost se poskytuje za úplatu nebo </w:t>
      </w:r>
      <w:r w:rsidR="00BB5C3A">
        <w:rPr>
          <w:rFonts w:cstheme="minorHAnsi"/>
        </w:rPr>
        <w:t>bezúplatně</w:t>
      </w:r>
      <w:r w:rsidRPr="0031691E">
        <w:rPr>
          <w:rFonts w:cstheme="minorHAnsi"/>
        </w:rPr>
        <w:t>, podle</w:t>
      </w:r>
      <w:r w:rsidR="00BB5C3A">
        <w:rPr>
          <w:rFonts w:cstheme="minorHAnsi"/>
        </w:rPr>
        <w:t xml:space="preserve"> např.</w:t>
      </w:r>
      <w:r w:rsidRPr="0031691E">
        <w:rPr>
          <w:rFonts w:cstheme="minorHAnsi"/>
        </w:rPr>
        <w:t xml:space="preserve"> druhu činnosti</w:t>
      </w:r>
      <w:r w:rsidR="00BB5C3A">
        <w:rPr>
          <w:rFonts w:cstheme="minorHAnsi"/>
        </w:rPr>
        <w:t xml:space="preserve"> nebo případné grantové podpory</w:t>
      </w:r>
      <w:r w:rsidR="00B05134">
        <w:rPr>
          <w:rFonts w:cstheme="minorHAnsi"/>
        </w:rPr>
        <w:t xml:space="preserve"> různých subjektů a institucí</w:t>
      </w:r>
      <w:r w:rsidRPr="0031691E">
        <w:rPr>
          <w:rFonts w:cstheme="minorHAnsi"/>
        </w:rPr>
        <w:t>.</w:t>
      </w:r>
    </w:p>
    <w:p w14:paraId="59452577" w14:textId="77777777" w:rsidR="00385750" w:rsidRPr="0031691E" w:rsidRDefault="00385750" w:rsidP="00DA6F70">
      <w:pPr>
        <w:rPr>
          <w:rFonts w:cstheme="minorHAnsi"/>
        </w:rPr>
      </w:pPr>
    </w:p>
    <w:p w14:paraId="4CBB337A" w14:textId="3BEF12F7" w:rsidR="00385750" w:rsidRPr="0031691E" w:rsidRDefault="00385750" w:rsidP="0031691E">
      <w:pPr>
        <w:pStyle w:val="Nadpis3"/>
      </w:pPr>
      <w:bookmarkStart w:id="16" w:name="_Toc162098044"/>
      <w:r w:rsidRPr="0031691E">
        <w:t xml:space="preserve">Táborová činnost </w:t>
      </w:r>
      <w:r w:rsidR="00B76771" w:rsidRPr="0031691E">
        <w:t>a </w:t>
      </w:r>
      <w:r w:rsidRPr="0031691E">
        <w:t xml:space="preserve">další činnosti spojené </w:t>
      </w:r>
      <w:r w:rsidR="00B76771" w:rsidRPr="0031691E">
        <w:t>s </w:t>
      </w:r>
      <w:r w:rsidRPr="0031691E">
        <w:t>pobytem mimo místo sídla DDM Stodůlky</w:t>
      </w:r>
      <w:bookmarkEnd w:id="16"/>
    </w:p>
    <w:p w14:paraId="44B2A2B7" w14:textId="718FE48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Táborová činnost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další činnosti spojené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pobytem mimo místo sídla DDM Stodůlky, jde zejména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víkendové, týdenní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čtrnáctidenní pobytové tábory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soustředění organizované ve volných dnech </w:t>
      </w:r>
      <w:r w:rsidR="00B76771" w:rsidRPr="0031691E">
        <w:rPr>
          <w:rFonts w:cstheme="minorHAnsi"/>
        </w:rPr>
        <w:t>a o </w:t>
      </w:r>
      <w:r w:rsidRPr="0031691E">
        <w:rPr>
          <w:rFonts w:cstheme="minorHAnsi"/>
        </w:rPr>
        <w:t>prázdninách pro předem přihlášené účastníky. Účastníci se přijímají na základě přihlášky. Tato činnost se poskytuje za úplatu.</w:t>
      </w:r>
    </w:p>
    <w:p w14:paraId="141926B1" w14:textId="77777777" w:rsidR="00385750" w:rsidRPr="0031691E" w:rsidRDefault="00385750" w:rsidP="00DA6F70">
      <w:pPr>
        <w:rPr>
          <w:rFonts w:cstheme="minorHAnsi"/>
        </w:rPr>
      </w:pPr>
    </w:p>
    <w:p w14:paraId="23EE1078" w14:textId="7A059713" w:rsidR="00385750" w:rsidRPr="0031691E" w:rsidRDefault="00385750" w:rsidP="0031691E">
      <w:pPr>
        <w:pStyle w:val="Nadpis3"/>
      </w:pPr>
      <w:bookmarkStart w:id="17" w:name="_Toc162098045"/>
      <w:r w:rsidRPr="0031691E">
        <w:t>Osvětová činnost</w:t>
      </w:r>
      <w:bookmarkEnd w:id="17"/>
    </w:p>
    <w:p w14:paraId="7EFA9FF6" w14:textId="7BD64406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Osvětová činnost je poskytována odbornou pomocí podle podmínek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potřeb konkrétní věkové skupiny prostřednictvím organizovaných odborných seminářů, workshopů,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 xml:space="preserve">přednášek, besed, exkurzí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výletů pro předškolní zařízení, školy, školská zařízení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občanská sdružení pracující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dětmi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mládeží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pro dospělé. Pravidelné tematické týdny věnující pozornost problémům bezpečnosti, ekologie, multikultury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další tematické týdny dle potřeby. Během tematických týdnů jsou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budově DDM Stodůlky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dispozici informační nástěnky se soutěžemi pro různé věkové kategorie účastníků.</w:t>
      </w:r>
    </w:p>
    <w:p w14:paraId="6FD78E6F" w14:textId="77777777" w:rsidR="00385750" w:rsidRPr="0031691E" w:rsidRDefault="00385750" w:rsidP="00DA6F70">
      <w:pPr>
        <w:rPr>
          <w:rFonts w:cstheme="minorHAnsi"/>
        </w:rPr>
      </w:pPr>
    </w:p>
    <w:p w14:paraId="3B803215" w14:textId="17CBA897" w:rsidR="00385750" w:rsidRPr="0031691E" w:rsidRDefault="00385750" w:rsidP="0031691E">
      <w:pPr>
        <w:pStyle w:val="Nadpis3"/>
      </w:pPr>
      <w:bookmarkStart w:id="18" w:name="_Toc162098046"/>
      <w:r w:rsidRPr="0031691E">
        <w:t>Individuální práce</w:t>
      </w:r>
      <w:bookmarkEnd w:id="18"/>
    </w:p>
    <w:p w14:paraId="69C046B0" w14:textId="67B30D5C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Individuální práce – zejména vytvář</w:t>
      </w:r>
      <w:r w:rsidR="00B05134">
        <w:rPr>
          <w:rFonts w:cstheme="minorHAnsi"/>
        </w:rPr>
        <w:t>ení</w:t>
      </w:r>
      <w:r w:rsidRPr="0031691E">
        <w:rPr>
          <w:rFonts w:cstheme="minorHAnsi"/>
        </w:rPr>
        <w:t xml:space="preserve"> podmín</w:t>
      </w:r>
      <w:r w:rsidR="00B05134">
        <w:rPr>
          <w:rFonts w:cstheme="minorHAnsi"/>
        </w:rPr>
        <w:t>e</w:t>
      </w:r>
      <w:r w:rsidRPr="0031691E">
        <w:rPr>
          <w:rFonts w:cstheme="minorHAnsi"/>
        </w:rPr>
        <w:t xml:space="preserve">k pro rozvoj nadání dětí, žáků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studentů. Nadaní jedinci mají možnost navštěvovat specializovanou zájmovou činnost pro pokročilé, či</w:t>
      </w:r>
      <w:r w:rsidR="0078103B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 xml:space="preserve">na základě domluvy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pedagogem navštěvovat zájmovou činnost pro starší děti. Organizujeme </w:t>
      </w:r>
      <w:r w:rsidR="00B05134">
        <w:rPr>
          <w:rFonts w:cstheme="minorHAnsi"/>
        </w:rPr>
        <w:t xml:space="preserve">vlastní přehlídky </w:t>
      </w:r>
      <w:r w:rsidR="00015DFB">
        <w:rPr>
          <w:rFonts w:cstheme="minorHAnsi"/>
        </w:rPr>
        <w:br/>
      </w:r>
      <w:r w:rsidR="00B05134">
        <w:rPr>
          <w:rFonts w:cstheme="minorHAnsi"/>
        </w:rPr>
        <w:t>a prezentace</w:t>
      </w:r>
      <w:r w:rsidR="00015DFB">
        <w:rPr>
          <w:rFonts w:cstheme="minorHAnsi"/>
        </w:rPr>
        <w:t xml:space="preserve">, nebo </w:t>
      </w:r>
      <w:r w:rsidRPr="0031691E">
        <w:rPr>
          <w:rFonts w:cstheme="minorHAnsi"/>
        </w:rPr>
        <w:t>zájmové útvary soutěží na soutěžích vyhlašovaných jinými organizacemi</w:t>
      </w:r>
      <w:r w:rsidR="00015DFB">
        <w:rPr>
          <w:rFonts w:cstheme="minorHAnsi"/>
        </w:rPr>
        <w:t xml:space="preserve"> </w:t>
      </w:r>
      <w:r w:rsidR="00015DFB">
        <w:rPr>
          <w:rFonts w:cstheme="minorHAnsi"/>
        </w:rPr>
        <w:br/>
        <w:t>a institucemi.</w:t>
      </w:r>
    </w:p>
    <w:p w14:paraId="1064BC76" w14:textId="77777777" w:rsidR="00385750" w:rsidRPr="0031691E" w:rsidRDefault="00385750" w:rsidP="00DA6F70">
      <w:pPr>
        <w:rPr>
          <w:rFonts w:cstheme="minorHAnsi"/>
        </w:rPr>
      </w:pPr>
    </w:p>
    <w:p w14:paraId="039EAB46" w14:textId="3E5B8597" w:rsidR="00385750" w:rsidRPr="0031691E" w:rsidRDefault="00385750" w:rsidP="0031691E">
      <w:pPr>
        <w:pStyle w:val="Nadpis3"/>
      </w:pPr>
      <w:bookmarkStart w:id="19" w:name="_Toc162098047"/>
      <w:r w:rsidRPr="0031691E">
        <w:t>Otevřená nabídka spontánních činností</w:t>
      </w:r>
      <w:bookmarkEnd w:id="19"/>
    </w:p>
    <w:p w14:paraId="791D5CF1" w14:textId="2D497418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Otevřená nabídka spontánních činností pro volně příchozí. Zájemci mají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dispozici volně přístupné hřiště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zahradu DDM Stodůlky, prostory vstupní haly pro děti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rodiče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možností četby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hraní deskových her. </w:t>
      </w:r>
      <w:r w:rsidR="00B76771" w:rsidRPr="0031691E">
        <w:rPr>
          <w:rFonts w:cstheme="minorHAnsi"/>
        </w:rPr>
        <w:t>V</w:t>
      </w:r>
      <w:r w:rsidR="00015DFB">
        <w:rPr>
          <w:rFonts w:cstheme="minorHAnsi"/>
        </w:rPr>
        <w:t> </w:t>
      </w:r>
      <w:r w:rsidRPr="0031691E">
        <w:rPr>
          <w:rFonts w:cstheme="minorHAnsi"/>
        </w:rPr>
        <w:t>hale</w:t>
      </w:r>
      <w:r w:rsidR="00015DFB">
        <w:rPr>
          <w:rFonts w:cstheme="minorHAnsi"/>
        </w:rPr>
        <w:t>,</w:t>
      </w:r>
      <w:r w:rsidR="00B76771" w:rsidRPr="0031691E">
        <w:rPr>
          <w:rFonts w:cstheme="minorHAnsi"/>
        </w:rPr>
        <w:t> v </w:t>
      </w:r>
      <w:r w:rsidRPr="0031691E">
        <w:rPr>
          <w:rFonts w:cstheme="minorHAnsi"/>
        </w:rPr>
        <w:t xml:space="preserve">zahradě </w:t>
      </w:r>
      <w:r w:rsidR="00015DFB">
        <w:rPr>
          <w:rFonts w:cstheme="minorHAnsi"/>
        </w:rPr>
        <w:t>nebo</w:t>
      </w:r>
      <w:r w:rsidRPr="0031691E">
        <w:rPr>
          <w:rFonts w:cstheme="minorHAnsi"/>
        </w:rPr>
        <w:t xml:space="preserve"> na plotě se také střídají samoobslužné vzdělávací zábavné aktivity – kvízy, skvělé herní příběhy-</w:t>
      </w:r>
      <w:proofErr w:type="spellStart"/>
      <w:r w:rsidRPr="0031691E">
        <w:rPr>
          <w:rFonts w:cstheme="minorHAnsi"/>
        </w:rPr>
        <w:t>gamebooky</w:t>
      </w:r>
      <w:proofErr w:type="spellEnd"/>
      <w:r w:rsidRPr="0031691E">
        <w:rPr>
          <w:rFonts w:cstheme="minorHAnsi"/>
        </w:rPr>
        <w:t xml:space="preserve">. Pro rodiče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menšími dětmi je otevřen klub </w:t>
      </w:r>
      <w:proofErr w:type="spellStart"/>
      <w:r w:rsidRPr="0031691E">
        <w:rPr>
          <w:rFonts w:cstheme="minorHAnsi"/>
        </w:rPr>
        <w:t>Ra</w:t>
      </w:r>
      <w:r w:rsidR="00015DFB">
        <w:rPr>
          <w:rFonts w:cstheme="minorHAnsi"/>
        </w:rPr>
        <w:t>D</w:t>
      </w:r>
      <w:r w:rsidRPr="0031691E">
        <w:rPr>
          <w:rFonts w:cstheme="minorHAnsi"/>
        </w:rPr>
        <w:t>ka</w:t>
      </w:r>
      <w:proofErr w:type="spellEnd"/>
      <w:r w:rsidR="00015DFB">
        <w:rPr>
          <w:rFonts w:cstheme="minorHAnsi"/>
        </w:rPr>
        <w:t xml:space="preserve"> </w:t>
      </w:r>
      <w:r w:rsidR="00015DFB">
        <w:rPr>
          <w:rFonts w:cstheme="minorHAnsi"/>
        </w:rPr>
        <w:br/>
        <w:t xml:space="preserve">a klub </w:t>
      </w:r>
      <w:proofErr w:type="spellStart"/>
      <w:r w:rsidR="00015DFB">
        <w:rPr>
          <w:rFonts w:cstheme="minorHAnsi"/>
        </w:rPr>
        <w:t>RaDka</w:t>
      </w:r>
      <w:proofErr w:type="spellEnd"/>
      <w:r w:rsidR="00015DFB">
        <w:rPr>
          <w:rFonts w:cstheme="minorHAnsi"/>
        </w:rPr>
        <w:t xml:space="preserve"> pro děti a rodiče s OMJ.</w:t>
      </w:r>
    </w:p>
    <w:p w14:paraId="76837273" w14:textId="77777777" w:rsidR="00385750" w:rsidRPr="0031691E" w:rsidRDefault="00385750" w:rsidP="00DA6F70">
      <w:pPr>
        <w:rPr>
          <w:rFonts w:cstheme="minorHAnsi"/>
        </w:rPr>
      </w:pPr>
    </w:p>
    <w:p w14:paraId="2BCA8B02" w14:textId="362264B3" w:rsidR="00385750" w:rsidRPr="0031691E" w:rsidRDefault="00385750" w:rsidP="0031691E">
      <w:pPr>
        <w:pStyle w:val="Nadpis3"/>
      </w:pPr>
      <w:bookmarkStart w:id="20" w:name="_Toc162098048"/>
      <w:r w:rsidRPr="0031691E">
        <w:lastRenderedPageBreak/>
        <w:t>Vzdělávací programy navazující na RVP ZŠ</w:t>
      </w:r>
      <w:bookmarkEnd w:id="20"/>
      <w:r w:rsidRPr="0031691E">
        <w:t xml:space="preserve"> </w:t>
      </w:r>
    </w:p>
    <w:p w14:paraId="14438E7E" w14:textId="24E03BF8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DDM Stodůlky nabízí všem typům škol vzdělávací programy navazující na rámcové vzdělávací programy škol. Vzdělávací programy jsou nabízeny prostřednictvím celoroční nabídky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dotýkají se společensk</w:t>
      </w:r>
      <w:r w:rsidR="005F3862">
        <w:rPr>
          <w:rFonts w:cstheme="minorHAnsi"/>
        </w:rPr>
        <w:t xml:space="preserve">ých, </w:t>
      </w:r>
      <w:r w:rsidRPr="0031691E">
        <w:rPr>
          <w:rFonts w:cstheme="minorHAnsi"/>
        </w:rPr>
        <w:t>vědních oborů, přírody, umění, zdraví, techniky</w:t>
      </w:r>
      <w:r w:rsidR="005F3862">
        <w:rPr>
          <w:rFonts w:cstheme="minorHAnsi"/>
        </w:rPr>
        <w:t xml:space="preserve"> apod</w:t>
      </w:r>
      <w:r w:rsidRPr="0031691E">
        <w:rPr>
          <w:rFonts w:cstheme="minorHAnsi"/>
        </w:rPr>
        <w:t>.</w:t>
      </w:r>
    </w:p>
    <w:p w14:paraId="7EBE252D" w14:textId="77777777" w:rsidR="00385750" w:rsidRPr="0031691E" w:rsidRDefault="00385750" w:rsidP="00DA6F70">
      <w:pPr>
        <w:rPr>
          <w:rFonts w:cstheme="minorHAnsi"/>
        </w:rPr>
      </w:pPr>
    </w:p>
    <w:p w14:paraId="5FA53265" w14:textId="4486D716" w:rsidR="00385750" w:rsidRPr="0031691E" w:rsidRDefault="00385750" w:rsidP="0031691E">
      <w:pPr>
        <w:pStyle w:val="Nadpis3"/>
      </w:pPr>
      <w:bookmarkStart w:id="21" w:name="_Toc162098049"/>
      <w:r w:rsidRPr="0031691E">
        <w:t>Soutěže MŠMT</w:t>
      </w:r>
      <w:bookmarkEnd w:id="21"/>
    </w:p>
    <w:p w14:paraId="5F8B410E" w14:textId="56EC332E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Dům dětí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mládeže Stodůlky ve spolupráci se základními školami Prahy 13 každoročně organizuje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koordinuje obvodní kola sportovních soutěží, </w:t>
      </w:r>
      <w:r w:rsidRPr="0031691E">
        <w:rPr>
          <w:rFonts w:cstheme="minorHAnsi"/>
          <w:b/>
          <w:bCs/>
        </w:rPr>
        <w:t>tzv. POPRASK</w:t>
      </w:r>
      <w:r w:rsidRPr="0031691E">
        <w:rPr>
          <w:rFonts w:cstheme="minorHAnsi"/>
        </w:rPr>
        <w:t xml:space="preserve">. Realizace soutěží je podpořena MČ Prahy 13, Ministerstvem školství, mládeže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tělovýchovy </w:t>
      </w:r>
      <w:r w:rsidR="00B76771" w:rsidRPr="0031691E">
        <w:rPr>
          <w:rFonts w:cstheme="minorHAnsi"/>
        </w:rPr>
        <w:t>a </w:t>
      </w:r>
      <w:r w:rsidR="005F3862">
        <w:rPr>
          <w:rFonts w:cstheme="minorHAnsi"/>
        </w:rPr>
        <w:t>Asociací školních sportovních klubů</w:t>
      </w:r>
      <w:r w:rsidRPr="0031691E">
        <w:rPr>
          <w:rFonts w:cstheme="minorHAnsi"/>
        </w:rPr>
        <w:t>.</w:t>
      </w:r>
    </w:p>
    <w:p w14:paraId="7C4B934B" w14:textId="77777777" w:rsidR="00385750" w:rsidRPr="0031691E" w:rsidRDefault="00385750" w:rsidP="00DA6F70">
      <w:pPr>
        <w:rPr>
          <w:rFonts w:cstheme="minorHAnsi"/>
        </w:rPr>
      </w:pPr>
    </w:p>
    <w:p w14:paraId="7A5EA2F2" w14:textId="2250937D" w:rsidR="00385750" w:rsidRPr="0031691E" w:rsidRDefault="00385750" w:rsidP="0031691E">
      <w:pPr>
        <w:pStyle w:val="Nadpis3"/>
      </w:pPr>
      <w:bookmarkStart w:id="22" w:name="_Toc162098050"/>
      <w:r w:rsidRPr="0031691E">
        <w:t>Projekty</w:t>
      </w:r>
      <w:bookmarkEnd w:id="22"/>
    </w:p>
    <w:p w14:paraId="1CDC2C4D" w14:textId="0731E144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DDM Stodůlky realizuje projekty ve spolupráci se zřizovatelem, dalšími</w:t>
      </w:r>
      <w:r w:rsidR="005F3862">
        <w:rPr>
          <w:rFonts w:cstheme="minorHAnsi"/>
        </w:rPr>
        <w:t xml:space="preserve"> organizacemi,</w:t>
      </w:r>
      <w:r w:rsidRPr="0031691E">
        <w:rPr>
          <w:rFonts w:cstheme="minorHAnsi"/>
        </w:rPr>
        <w:t xml:space="preserve"> </w:t>
      </w:r>
      <w:r w:rsidR="005F3862">
        <w:rPr>
          <w:rFonts w:cstheme="minorHAnsi"/>
        </w:rPr>
        <w:t>a</w:t>
      </w:r>
      <w:r w:rsidR="00B76771" w:rsidRPr="0031691E">
        <w:rPr>
          <w:rFonts w:cstheme="minorHAnsi"/>
        </w:rPr>
        <w:t> </w:t>
      </w:r>
      <w:r w:rsidRPr="0031691E">
        <w:rPr>
          <w:rFonts w:cstheme="minorHAnsi"/>
        </w:rPr>
        <w:t xml:space="preserve">především aktivity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rámci </w:t>
      </w:r>
      <w:r w:rsidR="005F3862">
        <w:rPr>
          <w:rFonts w:cstheme="minorHAnsi"/>
        </w:rPr>
        <w:t xml:space="preserve">projektů zjednodušeného financování tzv. </w:t>
      </w:r>
      <w:r w:rsidRPr="0031691E">
        <w:rPr>
          <w:rFonts w:cstheme="minorHAnsi"/>
        </w:rPr>
        <w:t>Šablon</w:t>
      </w:r>
      <w:r w:rsidR="005F3862">
        <w:rPr>
          <w:rFonts w:cstheme="minorHAnsi"/>
        </w:rPr>
        <w:t>y vyhlašované MŠMT ČR</w:t>
      </w:r>
      <w:r w:rsidRPr="0031691E">
        <w:rPr>
          <w:rFonts w:cstheme="minorHAnsi"/>
        </w:rPr>
        <w:t>.</w:t>
      </w:r>
    </w:p>
    <w:p w14:paraId="459C4F8D" w14:textId="77777777" w:rsidR="00385750" w:rsidRPr="0031691E" w:rsidRDefault="00385750" w:rsidP="00DA6F70">
      <w:pPr>
        <w:rPr>
          <w:rFonts w:cstheme="minorHAnsi"/>
        </w:rPr>
      </w:pPr>
    </w:p>
    <w:p w14:paraId="18A4BC4D" w14:textId="6945A5EA" w:rsidR="00385750" w:rsidRPr="0031691E" w:rsidRDefault="00385750" w:rsidP="0031691E">
      <w:pPr>
        <w:pStyle w:val="Nadpis2"/>
      </w:pPr>
      <w:bookmarkStart w:id="23" w:name="_Toc162098051"/>
      <w:r w:rsidRPr="0031691E">
        <w:t xml:space="preserve">Kompetence </w:t>
      </w:r>
      <w:r w:rsidR="00B76771" w:rsidRPr="0031691E">
        <w:t>k </w:t>
      </w:r>
      <w:r w:rsidRPr="0031691E">
        <w:t>trávení volného času</w:t>
      </w:r>
      <w:bookmarkEnd w:id="23"/>
    </w:p>
    <w:p w14:paraId="02D894EB" w14:textId="455BFE61" w:rsidR="00385750" w:rsidRPr="0031691E" w:rsidRDefault="00B76771" w:rsidP="00DA6F70">
      <w:pPr>
        <w:rPr>
          <w:rFonts w:cstheme="minorHAnsi"/>
        </w:rPr>
      </w:pP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dnešní době, přeplněné </w:t>
      </w:r>
      <w:r w:rsidR="005F3862">
        <w:rPr>
          <w:rFonts w:cstheme="minorHAnsi"/>
        </w:rPr>
        <w:t>validními</w:t>
      </w:r>
      <w:r w:rsidR="00385750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i </w:t>
      </w:r>
      <w:r w:rsidR="00385750" w:rsidRPr="0031691E">
        <w:rPr>
          <w:rFonts w:cstheme="minorHAnsi"/>
        </w:rPr>
        <w:t>ne</w:t>
      </w:r>
      <w:r w:rsidR="005F3862">
        <w:rPr>
          <w:rFonts w:cstheme="minorHAnsi"/>
        </w:rPr>
        <w:t>validními</w:t>
      </w:r>
      <w:r w:rsidR="00385750" w:rsidRPr="0031691E">
        <w:rPr>
          <w:rFonts w:cstheme="minorHAnsi"/>
        </w:rPr>
        <w:t xml:space="preserve"> informacemi, často klamavou reklamou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dalšími nástrahami, považujeme za důležité ukázat všem účastníkům zájmového vzdělávání cestu ke kvalitnímu trávení volného času </w:t>
      </w:r>
      <w:r w:rsidRPr="0031691E">
        <w:rPr>
          <w:rFonts w:cstheme="minorHAnsi"/>
        </w:rPr>
        <w:t>a </w:t>
      </w:r>
      <w:r w:rsidR="005F3862">
        <w:rPr>
          <w:rFonts w:cstheme="minorHAnsi"/>
        </w:rPr>
        <w:t xml:space="preserve">směrovat </w:t>
      </w:r>
      <w:r w:rsidR="00385750" w:rsidRPr="0031691E">
        <w:rPr>
          <w:rFonts w:cstheme="minorHAnsi"/>
        </w:rPr>
        <w:t>rozvíj</w:t>
      </w:r>
      <w:r w:rsidR="005F3862">
        <w:rPr>
          <w:rFonts w:cstheme="minorHAnsi"/>
        </w:rPr>
        <w:t>ení</w:t>
      </w:r>
      <w:r w:rsidR="00385750" w:rsidRPr="0031691E">
        <w:rPr>
          <w:rFonts w:cstheme="minorHAnsi"/>
        </w:rPr>
        <w:t xml:space="preserve"> klíčov</w:t>
      </w:r>
      <w:r w:rsidR="005F3862">
        <w:rPr>
          <w:rFonts w:cstheme="minorHAnsi"/>
        </w:rPr>
        <w:t>ých</w:t>
      </w:r>
      <w:r w:rsidR="00385750" w:rsidRPr="0031691E">
        <w:rPr>
          <w:rFonts w:cstheme="minorHAnsi"/>
        </w:rPr>
        <w:t xml:space="preserve"> kompetenc</w:t>
      </w:r>
      <w:r w:rsidR="005F3862">
        <w:rPr>
          <w:rFonts w:cstheme="minorHAnsi"/>
        </w:rPr>
        <w:t>í účastníků zájmového vzdělávání</w:t>
      </w:r>
      <w:r w:rsidR="00385750" w:rsidRPr="0031691E">
        <w:rPr>
          <w:rFonts w:cstheme="minorHAnsi"/>
        </w:rPr>
        <w:t xml:space="preserve"> tímto směrem (Obr. 1).</w:t>
      </w:r>
    </w:p>
    <w:p w14:paraId="49D59EA9" w14:textId="5F4E4FE1" w:rsidR="00385750" w:rsidRPr="0031691E" w:rsidRDefault="0078103B" w:rsidP="0078103B">
      <w:pPr>
        <w:jc w:val="center"/>
        <w:rPr>
          <w:rFonts w:cstheme="minorHAnsi"/>
        </w:rPr>
      </w:pPr>
      <w:r w:rsidRPr="0031691E">
        <w:rPr>
          <w:rFonts w:cstheme="minorHAnsi"/>
          <w:noProof/>
        </w:rPr>
        <w:lastRenderedPageBreak/>
        <w:drawing>
          <wp:inline distT="0" distB="0" distL="0" distR="0" wp14:anchorId="1CF8BD1D" wp14:editId="3BCA234A">
            <wp:extent cx="5760000" cy="5239835"/>
            <wp:effectExtent l="0" t="0" r="0" b="0"/>
            <wp:docPr id="170905846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9" t="20295" r="3521" b="20186"/>
                    <a:stretch/>
                  </pic:blipFill>
                  <pic:spPr bwMode="auto">
                    <a:xfrm>
                      <a:off x="0" y="0"/>
                      <a:ext cx="5760000" cy="523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34A871" w14:textId="250F7444" w:rsidR="00385750" w:rsidRPr="0031691E" w:rsidRDefault="00385750" w:rsidP="0078103B">
      <w:pPr>
        <w:jc w:val="center"/>
        <w:rPr>
          <w:rFonts w:cstheme="minorHAnsi"/>
        </w:rPr>
      </w:pPr>
      <w:r w:rsidRPr="0031691E">
        <w:rPr>
          <w:rFonts w:cstheme="minorHAnsi"/>
        </w:rPr>
        <w:t xml:space="preserve">Obr. 1: Kompetence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trávení volného času</w:t>
      </w:r>
    </w:p>
    <w:p w14:paraId="362EC8E0" w14:textId="75123DA6" w:rsidR="006673B9" w:rsidRPr="0031691E" w:rsidRDefault="006673B9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3BDCFA57" w14:textId="50CCF0B8" w:rsidR="00385750" w:rsidRPr="0031691E" w:rsidRDefault="00385750" w:rsidP="0031691E">
      <w:pPr>
        <w:pStyle w:val="Nadpis1"/>
      </w:pPr>
      <w:bookmarkStart w:id="24" w:name="_Toc162098052"/>
      <w:r w:rsidRPr="0031691E">
        <w:lastRenderedPageBreak/>
        <w:t>Personální podmínky vzdělávání</w:t>
      </w:r>
      <w:bookmarkEnd w:id="24"/>
    </w:p>
    <w:p w14:paraId="277CA197" w14:textId="3417F556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Činnost DDM Stodůlky zajišťuje pracovní </w:t>
      </w:r>
      <w:r w:rsidR="005F3862">
        <w:rPr>
          <w:rFonts w:cstheme="minorHAnsi"/>
        </w:rPr>
        <w:t>tým</w:t>
      </w:r>
      <w:r w:rsidRPr="0031691E">
        <w:rPr>
          <w:rFonts w:cstheme="minorHAnsi"/>
        </w:rPr>
        <w:t xml:space="preserve"> tvořený pedagogy volného času, kteří zajišťují dílčí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komplexní pedagogické činnosti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práce související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pedagogickými činnostmi</w:t>
      </w:r>
      <w:r w:rsidR="002E23D2">
        <w:rPr>
          <w:rFonts w:cstheme="minorHAnsi"/>
        </w:rPr>
        <w:t xml:space="preserve"> a</w:t>
      </w:r>
      <w:r w:rsidRPr="0031691E">
        <w:rPr>
          <w:rFonts w:cstheme="minorHAnsi"/>
        </w:rPr>
        <w:t xml:space="preserve"> </w:t>
      </w:r>
      <w:r w:rsidR="005F3862">
        <w:rPr>
          <w:rFonts w:cstheme="minorHAnsi"/>
        </w:rPr>
        <w:t xml:space="preserve">zaměstnanci </w:t>
      </w:r>
      <w:r w:rsidR="002E23D2">
        <w:rPr>
          <w:rFonts w:cstheme="minorHAnsi"/>
        </w:rPr>
        <w:br/>
      </w:r>
      <w:r w:rsidR="005F3862">
        <w:rPr>
          <w:rFonts w:cstheme="minorHAnsi"/>
        </w:rPr>
        <w:t>na úseku ekonomiky, personálií</w:t>
      </w:r>
      <w:r w:rsidR="002E23D2">
        <w:rPr>
          <w:rFonts w:cstheme="minorHAnsi"/>
        </w:rPr>
        <w:t xml:space="preserve">, </w:t>
      </w:r>
      <w:r w:rsidR="005F3862">
        <w:rPr>
          <w:rFonts w:cstheme="minorHAnsi"/>
        </w:rPr>
        <w:t>provozu</w:t>
      </w:r>
      <w:r w:rsidR="002E23D2">
        <w:rPr>
          <w:rFonts w:cstheme="minorHAnsi"/>
        </w:rPr>
        <w:t xml:space="preserve"> a dalších podpůrných agend</w:t>
      </w:r>
      <w:r w:rsidR="005F3862">
        <w:rPr>
          <w:rFonts w:cstheme="minorHAnsi"/>
        </w:rPr>
        <w:t>.</w:t>
      </w:r>
      <w:r w:rsidRPr="0031691E">
        <w:rPr>
          <w:rFonts w:cstheme="minorHAnsi"/>
        </w:rPr>
        <w:t xml:space="preserve"> Personální zajištění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organizační struktura vychází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potřeb organizace. </w:t>
      </w:r>
      <w:r w:rsidR="002E23D2">
        <w:rPr>
          <w:rFonts w:cstheme="minorHAnsi"/>
        </w:rPr>
        <w:t>Pedagogický p</w:t>
      </w:r>
      <w:r w:rsidRPr="0031691E">
        <w:rPr>
          <w:rFonts w:cstheme="minorHAnsi"/>
        </w:rPr>
        <w:t xml:space="preserve">racovní tým tvoří kvalifikovaní pedagogové, kteří mají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souladu se zákonem č. 563/2004 Sb.,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pedagogických pracovnících </w:t>
      </w:r>
      <w:r w:rsidR="00B76771" w:rsidRPr="0031691E">
        <w:rPr>
          <w:rFonts w:cstheme="minorHAnsi"/>
        </w:rPr>
        <w:t>a o </w:t>
      </w:r>
      <w:r w:rsidRPr="0031691E">
        <w:rPr>
          <w:rFonts w:cstheme="minorHAnsi"/>
        </w:rPr>
        <w:t xml:space="preserve">změně některých zákonů, ve znění pozdějších předpisů odpovídající pedagogické vzdělání. </w:t>
      </w:r>
      <w:r w:rsidR="00B76771" w:rsidRPr="0031691E">
        <w:rPr>
          <w:rFonts w:cstheme="minorHAnsi"/>
        </w:rPr>
        <w:t>U </w:t>
      </w:r>
      <w:r w:rsidRPr="0031691E">
        <w:rPr>
          <w:rFonts w:cstheme="minorHAnsi"/>
        </w:rPr>
        <w:t xml:space="preserve">externích pedagogických pracovníků, kteří zajišťují zájmové vzdělávání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táborovou činnost, DDM průběžné zajišťuje kurzy</w:t>
      </w:r>
      <w:r w:rsidR="002E23D2">
        <w:rPr>
          <w:rFonts w:cstheme="minorHAnsi"/>
        </w:rPr>
        <w:t xml:space="preserve"> pedagogického minima</w:t>
      </w:r>
      <w:r w:rsidRPr="0031691E">
        <w:rPr>
          <w:rFonts w:cstheme="minorHAnsi"/>
        </w:rPr>
        <w:t>, kterými si doplňují pedagogickou kvalifikaci pro dílčí přímou pedagogickou činnost</w:t>
      </w:r>
      <w:r w:rsidR="002E23D2">
        <w:rPr>
          <w:rFonts w:cstheme="minorHAnsi"/>
        </w:rPr>
        <w:t xml:space="preserve"> a podporuje jejich další profesní rozvoj.</w:t>
      </w:r>
    </w:p>
    <w:p w14:paraId="734FEA5B" w14:textId="1474329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Kompetence pedagogických pracovníků vycházejí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potřeby aktivní spoluúčasti na přípravě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realizaci všech činností. </w:t>
      </w:r>
      <w:r w:rsidR="002E23D2">
        <w:rPr>
          <w:rFonts w:cstheme="minorHAnsi"/>
        </w:rPr>
        <w:t>Interní p</w:t>
      </w:r>
      <w:r w:rsidRPr="0031691E">
        <w:rPr>
          <w:rFonts w:cstheme="minorHAnsi"/>
        </w:rPr>
        <w:t xml:space="preserve">edagogický pracovník DDM Stodůlky je kompetentní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volbě metod, forem, postupů práce, vedení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spolupráce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externími zaměstnanci. P</w:t>
      </w:r>
      <w:r w:rsidR="002E23D2">
        <w:rPr>
          <w:rFonts w:cstheme="minorHAnsi"/>
        </w:rPr>
        <w:t>racovníci</w:t>
      </w:r>
      <w:r w:rsidRPr="0031691E">
        <w:rPr>
          <w:rFonts w:cstheme="minorHAnsi"/>
        </w:rPr>
        <w:t xml:space="preserve"> má</w:t>
      </w:r>
      <w:r w:rsidR="002E23D2">
        <w:rPr>
          <w:rFonts w:cstheme="minorHAnsi"/>
        </w:rPr>
        <w:t>jí</w:t>
      </w:r>
      <w:r w:rsidRPr="0031691E">
        <w:rPr>
          <w:rFonts w:cstheme="minorHAnsi"/>
        </w:rPr>
        <w:t xml:space="preserve"> možnost propojovat činnosti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rámci oblasti svého působení po dohodě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ostatními odděleními.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kompetencemi přijímá pedagogický pracovník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osobní zodpovědnost za dodržování bezpečnosti, vnitřního řádu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plánu činnosti.</w:t>
      </w:r>
    </w:p>
    <w:p w14:paraId="5BDE905B" w14:textId="6CA16CE7" w:rsidR="00385750" w:rsidRPr="0031691E" w:rsidRDefault="00B76771" w:rsidP="00DA6F70">
      <w:pPr>
        <w:rPr>
          <w:rFonts w:cstheme="minorHAnsi"/>
        </w:rPr>
      </w:pP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organizaci je kladen velký důraz na vzdělávání zaměstnanců, zejména pedagogických pracovníků, proto DDM Stodůlky zajišťuje další vzdělávání, které vychází </w:t>
      </w:r>
      <w:r w:rsidRPr="0031691E">
        <w:rPr>
          <w:rFonts w:cstheme="minorHAnsi"/>
        </w:rPr>
        <w:t>z </w:t>
      </w:r>
      <w:r w:rsidR="00385750" w:rsidRPr="0031691E">
        <w:rPr>
          <w:rFonts w:cstheme="minorHAnsi"/>
        </w:rPr>
        <w:t xml:space="preserve">potřeb samotných zaměstnanců, současných trendů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potřeb celé organizace. Vzdělávání probíhá formou individuálního studia nebo účastí na akreditovaných</w:t>
      </w:r>
      <w:r w:rsidR="002E23D2">
        <w:rPr>
          <w:rFonts w:cstheme="minorHAnsi"/>
        </w:rPr>
        <w:t xml:space="preserve"> a dalších</w:t>
      </w:r>
      <w:r w:rsidR="00385750" w:rsidRPr="0031691E">
        <w:rPr>
          <w:rFonts w:cstheme="minorHAnsi"/>
        </w:rPr>
        <w:t xml:space="preserve"> vzdělávacích programech.</w:t>
      </w:r>
    </w:p>
    <w:p w14:paraId="19B69048" w14:textId="77777777" w:rsidR="002E23D2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Seminářů se pravidelně zúčastňují také ekonomičtí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provozní zaměstnanci</w:t>
      </w:r>
      <w:r w:rsidR="002E23D2">
        <w:rPr>
          <w:rFonts w:cstheme="minorHAnsi"/>
        </w:rPr>
        <w:t>.</w:t>
      </w:r>
    </w:p>
    <w:p w14:paraId="0454D119" w14:textId="3ACFDB32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Aktuální počet zaměstnanců </w:t>
      </w:r>
      <w:r w:rsidR="002E23D2">
        <w:rPr>
          <w:rFonts w:cstheme="minorHAnsi"/>
        </w:rPr>
        <w:t xml:space="preserve">vychází se stanovených závazných ukazatelů, na základě krajských normativů pro kraj Praha a </w:t>
      </w:r>
      <w:r w:rsidRPr="0031691E">
        <w:rPr>
          <w:rFonts w:cstheme="minorHAnsi"/>
        </w:rPr>
        <w:t xml:space="preserve">je vždy uveden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plánu činnosti.</w:t>
      </w:r>
    </w:p>
    <w:p w14:paraId="54B06556" w14:textId="6F80AAFF" w:rsidR="00385750" w:rsidRPr="0031691E" w:rsidRDefault="00385750" w:rsidP="0031691E">
      <w:pPr>
        <w:pStyle w:val="Nadpis2"/>
      </w:pPr>
      <w:bookmarkStart w:id="25" w:name="_Toc162098053"/>
      <w:r w:rsidRPr="0031691E">
        <w:t>Etický kodex pracovníka</w:t>
      </w:r>
      <w:bookmarkEnd w:id="25"/>
    </w:p>
    <w:p w14:paraId="5AEF3D22" w14:textId="1C549348" w:rsidR="00385750" w:rsidRPr="0031691E" w:rsidRDefault="002E23D2" w:rsidP="00DA6F70">
      <w:pPr>
        <w:rPr>
          <w:rFonts w:cstheme="minorHAnsi"/>
        </w:rPr>
      </w:pPr>
      <w:r>
        <w:rPr>
          <w:rFonts w:cstheme="minorHAnsi"/>
        </w:rPr>
        <w:t>Z</w:t>
      </w:r>
      <w:r w:rsidR="00385750" w:rsidRPr="0031691E">
        <w:rPr>
          <w:rFonts w:cstheme="minorHAnsi"/>
        </w:rPr>
        <w:t xml:space="preserve">aměstnanci DDM Stodůlky přijímají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respektují etický kodex jako formu morálního závazku, který upravuje mravní postoje, chování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jednání vůči účastníkům, kolegům, veřejnosti. Uvědomují si, že jeho akceptování se výraznou měrou</w:t>
      </w:r>
      <w:r w:rsidR="00015480">
        <w:rPr>
          <w:rFonts w:cstheme="minorHAnsi"/>
        </w:rPr>
        <w:t xml:space="preserve"> </w:t>
      </w:r>
      <w:r w:rsidR="00385750" w:rsidRPr="0031691E">
        <w:rPr>
          <w:rFonts w:cstheme="minorHAnsi"/>
        </w:rPr>
        <w:t xml:space="preserve">podílí na rozvoji mezilidských vztahů uvnitř DDM Stodůlky, ale </w:t>
      </w:r>
      <w:r w:rsidR="00B76771" w:rsidRPr="0031691E">
        <w:rPr>
          <w:rFonts w:cstheme="minorHAnsi"/>
        </w:rPr>
        <w:t>i </w:t>
      </w:r>
      <w:r w:rsidR="00385750" w:rsidRPr="0031691E">
        <w:rPr>
          <w:rFonts w:cstheme="minorHAnsi"/>
        </w:rPr>
        <w:t xml:space="preserve">na rozvoji vztahů ke všem účastníkům kroužků, akcí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táborů, také jejich zákonným zástupcům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partnerům DDM Stodůlky </w:t>
      </w:r>
      <w:r w:rsidR="00B76771" w:rsidRPr="0031691E">
        <w:rPr>
          <w:rFonts w:cstheme="minorHAnsi"/>
        </w:rPr>
        <w:t>a v </w:t>
      </w:r>
      <w:r w:rsidR="00385750" w:rsidRPr="0031691E">
        <w:rPr>
          <w:rFonts w:cstheme="minorHAnsi"/>
        </w:rPr>
        <w:t xml:space="preserve">neposlední řadě na rozvoji vztahů vůči široké veřejnosti. Etický kodex není obecně závazným předpisem, ale svojí náplní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posláním doplňuje širokou škálu zákonných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právních předpisů.</w:t>
      </w:r>
    </w:p>
    <w:p w14:paraId="7E4FD8D8" w14:textId="77777777" w:rsidR="00FA4435" w:rsidRPr="0031691E" w:rsidRDefault="00FA4435" w:rsidP="00FA4435">
      <w:pPr>
        <w:jc w:val="center"/>
        <w:rPr>
          <w:rFonts w:cstheme="minorHAnsi"/>
          <w:noProof/>
        </w:rPr>
      </w:pPr>
    </w:p>
    <w:p w14:paraId="1E89F5C1" w14:textId="33B33D9F" w:rsidR="00385750" w:rsidRPr="0031691E" w:rsidRDefault="006673B9" w:rsidP="00FA4435">
      <w:pPr>
        <w:jc w:val="center"/>
        <w:rPr>
          <w:rFonts w:cstheme="minorHAnsi"/>
        </w:rPr>
      </w:pPr>
      <w:r w:rsidRPr="0031691E">
        <w:rPr>
          <w:rFonts w:cstheme="minorHAnsi"/>
          <w:noProof/>
        </w:rPr>
        <w:lastRenderedPageBreak/>
        <w:drawing>
          <wp:inline distT="0" distB="0" distL="0" distR="0" wp14:anchorId="1172BFB6" wp14:editId="4CBC6B2E">
            <wp:extent cx="2400300" cy="4295078"/>
            <wp:effectExtent l="0" t="0" r="0" b="0"/>
            <wp:docPr id="178223236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65" t="14392" r="19650" b="18172"/>
                    <a:stretch/>
                  </pic:blipFill>
                  <pic:spPr bwMode="auto">
                    <a:xfrm>
                      <a:off x="0" y="0"/>
                      <a:ext cx="2405226" cy="4303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A5AB9B" w14:textId="77777777" w:rsidR="00385750" w:rsidRPr="0031691E" w:rsidRDefault="00385750" w:rsidP="00FA4435">
      <w:pPr>
        <w:jc w:val="center"/>
        <w:rPr>
          <w:rFonts w:cstheme="minorHAnsi"/>
        </w:rPr>
      </w:pPr>
      <w:r w:rsidRPr="0031691E">
        <w:rPr>
          <w:rFonts w:cstheme="minorHAnsi"/>
        </w:rPr>
        <w:t>Obr. 2: Etický kodex pracovníka DDM Stodůlky</w:t>
      </w:r>
    </w:p>
    <w:p w14:paraId="47B51F84" w14:textId="178B11F2" w:rsidR="00FA4435" w:rsidRPr="0031691E" w:rsidRDefault="00FA4435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0A86EC5D" w14:textId="68AA3796" w:rsidR="00385750" w:rsidRPr="0031691E" w:rsidRDefault="00385750" w:rsidP="0031691E">
      <w:pPr>
        <w:pStyle w:val="Nadpis1"/>
      </w:pPr>
      <w:bookmarkStart w:id="26" w:name="_Toc162098054"/>
      <w:r w:rsidRPr="0031691E">
        <w:lastRenderedPageBreak/>
        <w:t xml:space="preserve">Materiální </w:t>
      </w:r>
      <w:r w:rsidR="00B76771" w:rsidRPr="0031691E">
        <w:t>a </w:t>
      </w:r>
      <w:r w:rsidRPr="0031691E">
        <w:t>ekonomické podmínky</w:t>
      </w:r>
      <w:bookmarkEnd w:id="26"/>
    </w:p>
    <w:p w14:paraId="5CE4D637" w14:textId="6A3B83C3" w:rsidR="00385750" w:rsidRPr="0031691E" w:rsidRDefault="00385750" w:rsidP="0031691E">
      <w:pPr>
        <w:pStyle w:val="Nadpis2"/>
      </w:pPr>
      <w:bookmarkStart w:id="27" w:name="_Toc162098055"/>
      <w:r w:rsidRPr="0031691E">
        <w:t>Materiální podmínky vzdělávání</w:t>
      </w:r>
      <w:bookmarkEnd w:id="27"/>
    </w:p>
    <w:p w14:paraId="51FAF032" w14:textId="7618BCBA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DDM Stodůlky sídlí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Chlupově ulici 1800/6 od září 2009, jde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sídlištní lokalitu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přilehlými vesničkami. Materiální podmínky DDM Stodůlky jsou dobré. Činnosti DDM Stodůlky probíhají ve 3 částech budovy Chlupova ulice 1800/6, Praha 5: žlutá část budovy je určena především pro předškolní děti, které zde mají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dispozici čtyři místnosti se zázemím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malou tělocvičnu,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zelené části budovy je umístněná keramická dílna, tři taneční sály, multimediální učebna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kanceláře.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oranžové části budovy se nachází výtvarný ateliér, tvořivá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technická dílna, tři hudebny, hudebně dramatický sál.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nově vybudované vstupní hale, která spojuje tři vchody, jsme vytvořili zázemí pro čekající děti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rodiče. Multifunkční halu využíváme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nejrůznějším aktivitám, besedám, výstavám, prezentaci aktivit. Prostory budovy jsou částečně uzpůsobené pro zdravotně handicapované účastníky (bezbariérové vstupy pouze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přízemí jednotlivých traktů). Objekt je obklopen zahradou, kde mají zájemci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dispozici jednoduché dětské hřiště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hřiště sportovní. Pro pohybové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taneční zájmové útvary, které potřebují větší prostor pro činnost, pronajímáme tělocvičny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další prostory okolních škol.</w:t>
      </w:r>
    </w:p>
    <w:p w14:paraId="22DD7D71" w14:textId="7394863F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Místnosti jsou vybaveny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ohledem na hlavní probíhající činnosti.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souladu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potřebami pro jednotlivé činnosti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návrhy pedagogů je vybavení místností průběžně doplňováno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modernizováno. Pro jednotlivé aktivity průběžně zajišťujeme spotřební materiál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pravidelně doplňujeme metodickou knihovnu.</w:t>
      </w:r>
    </w:p>
    <w:p w14:paraId="0423C014" w14:textId="69B65AEE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Odborné dílny, mimo jiné, disponují dvěma keramickými pecemi, dvěma hrnčířskými kruhy, grafickým lisem, nářadím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náčiním pro odbornou technickou činnost. Sportovní nářadí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náčiní je pravidelně doplňováno dle nejnovějších trendů pohybových činností,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tanečních sálech jsou nainstalována zrcadla. Předškolní oddělení je vybaveno edukativními pomůckami, hračkami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hrami.</w:t>
      </w:r>
    </w:p>
    <w:p w14:paraId="2AF21F7D" w14:textId="52A9BA78" w:rsidR="00385750" w:rsidRPr="0031691E" w:rsidRDefault="00385750" w:rsidP="0031691E">
      <w:pPr>
        <w:pStyle w:val="Nadpis2"/>
      </w:pPr>
      <w:bookmarkStart w:id="28" w:name="_Toc162098056"/>
      <w:r w:rsidRPr="0031691E">
        <w:t>Ekonomické podmínky vzdělávání</w:t>
      </w:r>
      <w:bookmarkEnd w:id="28"/>
    </w:p>
    <w:p w14:paraId="25AEC020" w14:textId="336758F1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DDM Stodůlky hospodaří dle rozpočtu organizace schváleného zřizovatelem. Finanční zdroje se skládají především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finančních prostředků ze státního rozpočtu, vlastních zdrojů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prostředků zřizovatele. Další finanční prostředky </w:t>
      </w:r>
      <w:r w:rsidR="002E23D2">
        <w:rPr>
          <w:rFonts w:cstheme="minorHAnsi"/>
        </w:rPr>
        <w:t xml:space="preserve">rozpočtu tvoří různé </w:t>
      </w:r>
      <w:r w:rsidRPr="0031691E">
        <w:rPr>
          <w:rFonts w:cstheme="minorHAnsi"/>
        </w:rPr>
        <w:t>dotac</w:t>
      </w:r>
      <w:r w:rsidR="002E23D2">
        <w:rPr>
          <w:rFonts w:cstheme="minorHAnsi"/>
        </w:rPr>
        <w:t xml:space="preserve">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dar</w:t>
      </w:r>
      <w:r w:rsidR="002E23D2">
        <w:rPr>
          <w:rFonts w:cstheme="minorHAnsi"/>
        </w:rPr>
        <w:t>y</w:t>
      </w:r>
      <w:r w:rsidRPr="0031691E">
        <w:rPr>
          <w:rFonts w:cstheme="minorHAnsi"/>
        </w:rPr>
        <w:t xml:space="preserve">. Výše úplaty za jednotlivé zájmové činnosti je stanovena vždy předem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účastníci činností jsou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ní včas seznámeni. Cenová politika pro účastníky zájmových činností je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souladu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platnou legislativou</w:t>
      </w:r>
      <w:r w:rsidR="00540A7B">
        <w:rPr>
          <w:rFonts w:cstheme="minorHAnsi"/>
        </w:rPr>
        <w:t>, záměry, strategií a kalkulacemi organizace.</w:t>
      </w:r>
    </w:p>
    <w:p w14:paraId="3C0D4A91" w14:textId="1814B3FD" w:rsidR="00FA4435" w:rsidRPr="0031691E" w:rsidRDefault="00FA4435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64F26654" w14:textId="4B4AD55F" w:rsidR="00385750" w:rsidRPr="0031691E" w:rsidRDefault="00385750" w:rsidP="0031691E">
      <w:pPr>
        <w:pStyle w:val="Nadpis1"/>
      </w:pPr>
      <w:bookmarkStart w:id="29" w:name="_Toc162098057"/>
      <w:r w:rsidRPr="0031691E">
        <w:lastRenderedPageBreak/>
        <w:t>Bezpečné prostředí</w:t>
      </w:r>
      <w:bookmarkEnd w:id="29"/>
    </w:p>
    <w:p w14:paraId="0EC5B622" w14:textId="3C344863" w:rsidR="00385750" w:rsidRPr="0031691E" w:rsidRDefault="00385750" w:rsidP="0031691E">
      <w:pPr>
        <w:pStyle w:val="Nadpis2"/>
      </w:pPr>
      <w:bookmarkStart w:id="30" w:name="_Toc162098058"/>
      <w:r w:rsidRPr="0031691E">
        <w:t xml:space="preserve">Podmínky bezpečnosti práce </w:t>
      </w:r>
      <w:r w:rsidR="00B76771" w:rsidRPr="0031691E">
        <w:t>a </w:t>
      </w:r>
      <w:r w:rsidRPr="0031691E">
        <w:t>ochrany zdraví</w:t>
      </w:r>
      <w:bookmarkEnd w:id="30"/>
    </w:p>
    <w:p w14:paraId="51E90061" w14:textId="690E3636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Podmínky bezpečnosti práce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ochrany zdraví vycházejí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platných zákonů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jsou specifikovány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Organizačním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Vnitřním řádu organizace. Prostory pro činnost odpovídají platným normám. Úroveň bezpečnosti práce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ochrany zdraví je pravidelně vyhodnocována </w:t>
      </w:r>
      <w:r w:rsidR="00B76771" w:rsidRPr="0031691E">
        <w:rPr>
          <w:rFonts w:cstheme="minorHAnsi"/>
        </w:rPr>
        <w:t>a v </w:t>
      </w:r>
      <w:r w:rsidRPr="0031691E">
        <w:rPr>
          <w:rFonts w:cstheme="minorHAnsi"/>
        </w:rPr>
        <w:t xml:space="preserve">případě potřeby jsou přijímána opatření pro zlepšení situace. Pro činnost jsou užívány pouze bezpečné pomůcky, pravidelně probíhají revize </w:t>
      </w:r>
      <w:r w:rsidR="00B76771" w:rsidRPr="0031691E">
        <w:rPr>
          <w:rFonts w:cstheme="minorHAnsi"/>
        </w:rPr>
        <w:t>u </w:t>
      </w:r>
      <w:r w:rsidRPr="0031691E">
        <w:rPr>
          <w:rFonts w:cstheme="minorHAnsi"/>
        </w:rPr>
        <w:t xml:space="preserve">sportovního nářadí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elektrických spotřebičů. Bezpečnost práce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ochrany zdraví je sledována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pohledu účastníků zájmového vzdělávání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pracovníků organizace. Všichni pedagogičtí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nepedagogičtí pracovníci jsou proškolení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bezpečnosti práce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mají základní znalosti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oblasti poskytování první pomoci. Ve všech částech budovy je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dispozici vybavená lékárnička. Pro větší bezpečnost účastníků zájmového vzdělávání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majetku je budova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chodby monitorovány kamerovými systémy, pravidelným monitoringem pracovníky recepce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příležitostným dohledem všemi zaměstnanci DDM Stodůlky.</w:t>
      </w:r>
    </w:p>
    <w:p w14:paraId="72C074C2" w14:textId="36CDB375" w:rsidR="00385750" w:rsidRPr="0031691E" w:rsidRDefault="00B76771" w:rsidP="00DA6F70">
      <w:pPr>
        <w:rPr>
          <w:rFonts w:cstheme="minorHAnsi"/>
        </w:rPr>
      </w:pP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DDM Stodůlky se snažíme účastníkům zájmového vzdělávání zajistit nejen bezpečnost fyzickou, ale také sociální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emocionální. Pohoda prostředí není dána jen prostorami samými, ale pohodu prostředí vytvářejí především lidé, kteří </w:t>
      </w: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tomto prostředí pracují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toto prostředí navštěvují. </w:t>
      </w:r>
      <w:r w:rsidR="00540A7B">
        <w:rPr>
          <w:rFonts w:cstheme="minorHAnsi"/>
        </w:rPr>
        <w:t>V</w:t>
      </w:r>
      <w:r w:rsidR="00385750" w:rsidRPr="0031691E">
        <w:rPr>
          <w:rFonts w:cstheme="minorHAnsi"/>
        </w:rPr>
        <w:t xml:space="preserve"> „Domečku“ jsou si účastníci zájmových činnosti, pedagogičtí pracovníci </w:t>
      </w:r>
      <w:r w:rsidRPr="0031691E">
        <w:rPr>
          <w:rFonts w:cstheme="minorHAnsi"/>
        </w:rPr>
        <w:t>i </w:t>
      </w:r>
      <w:r w:rsidR="00385750" w:rsidRPr="0031691E">
        <w:rPr>
          <w:rFonts w:cstheme="minorHAnsi"/>
        </w:rPr>
        <w:t>rodiče partnery.</w:t>
      </w:r>
    </w:p>
    <w:p w14:paraId="5C4C296A" w14:textId="0C6A5CD5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Respektujeme jedinečnost jednotlivce. Veškerou zájmovou činností jsou vytvářeny podmínky </w:t>
      </w:r>
      <w:r w:rsidR="00540A7B">
        <w:rPr>
          <w:rFonts w:cstheme="minorHAnsi"/>
        </w:rPr>
        <w:br/>
      </w:r>
      <w:r w:rsidRPr="0031691E">
        <w:rPr>
          <w:rFonts w:cstheme="minorHAnsi"/>
        </w:rPr>
        <w:t xml:space="preserve">pro rozvoj zdravého sebevědomí, sebehodnocení, tvořivosti, touhy po nových zkušenostech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po poznání.</w:t>
      </w:r>
    </w:p>
    <w:p w14:paraId="05327A97" w14:textId="50520DB7" w:rsidR="00385750" w:rsidRPr="0031691E" w:rsidRDefault="00385750" w:rsidP="0031691E">
      <w:pPr>
        <w:pStyle w:val="Nadpis2"/>
      </w:pPr>
      <w:bookmarkStart w:id="31" w:name="_Toc162098059"/>
      <w:r w:rsidRPr="0031691E">
        <w:t>Zásady pro práci pedagoga volného času všech věkových kategorií</w:t>
      </w:r>
      <w:bookmarkEnd w:id="31"/>
    </w:p>
    <w:p w14:paraId="7C959D09" w14:textId="2CDD271C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Pro dobrý vztah je nutné jasně stanovit hranice. Účastník zájmového vzdělávání musí vědět, jak blízký vztah si může dovolit,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co už je příliš. Tykání pedagogovi například neznamená, že účastník vzdělávání může být drzý, neplnit své úkoly apod. Neméně důležité je podporovat komunikaci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dát každému pocítit, že je pro nás osobně důležitý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že jej respektujeme,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když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ním třeba nesouhlasíme.</w:t>
      </w:r>
    </w:p>
    <w:p w14:paraId="7B709C51" w14:textId="4778F426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Pro vybudování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udržení dobrých vztahů se skupinou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jednotlivými účastníky je vhodné používat osvědčené pedagogicko-psychologické postupy (Obr. 3).</w:t>
      </w:r>
    </w:p>
    <w:p w14:paraId="1B4EA4C7" w14:textId="05728920" w:rsidR="00FA4435" w:rsidRPr="0031691E" w:rsidRDefault="00FA4435" w:rsidP="00FA4435">
      <w:pPr>
        <w:jc w:val="center"/>
        <w:rPr>
          <w:rFonts w:cstheme="minorHAnsi"/>
        </w:rPr>
      </w:pPr>
      <w:r w:rsidRPr="0031691E">
        <w:rPr>
          <w:rFonts w:cstheme="minorHAnsi"/>
          <w:noProof/>
        </w:rPr>
        <w:lastRenderedPageBreak/>
        <w:drawing>
          <wp:inline distT="0" distB="0" distL="0" distR="0" wp14:anchorId="4CE1F8B9" wp14:editId="57FA638E">
            <wp:extent cx="5314950" cy="5479230"/>
            <wp:effectExtent l="0" t="0" r="0" b="7620"/>
            <wp:docPr id="10080298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1" t="16834" r="4100" b="16881"/>
                    <a:stretch/>
                  </pic:blipFill>
                  <pic:spPr bwMode="auto">
                    <a:xfrm>
                      <a:off x="0" y="0"/>
                      <a:ext cx="5346648" cy="5511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29C9DC" w14:textId="77777777" w:rsidR="00385750" w:rsidRPr="0031691E" w:rsidRDefault="00385750" w:rsidP="00FA4435">
      <w:pPr>
        <w:jc w:val="center"/>
        <w:rPr>
          <w:rFonts w:cstheme="minorHAnsi"/>
        </w:rPr>
      </w:pPr>
      <w:r w:rsidRPr="0031691E">
        <w:rPr>
          <w:rFonts w:cstheme="minorHAnsi"/>
        </w:rPr>
        <w:t>Obr. 3: Osvědčené pedagogicko-psychologické postupy</w:t>
      </w:r>
    </w:p>
    <w:p w14:paraId="5BA23816" w14:textId="77777777" w:rsidR="00177006" w:rsidRPr="0031691E" w:rsidRDefault="00177006" w:rsidP="00DA6F70">
      <w:pPr>
        <w:rPr>
          <w:rFonts w:cstheme="minorHAnsi"/>
        </w:rPr>
      </w:pPr>
    </w:p>
    <w:p w14:paraId="5F7FC5E9" w14:textId="1CD9FD11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Při práci </w:t>
      </w:r>
      <w:r w:rsidR="00B76771" w:rsidRPr="0031691E">
        <w:rPr>
          <w:rFonts w:cstheme="minorHAnsi"/>
        </w:rPr>
        <w:t>s </w:t>
      </w:r>
      <w:r w:rsidR="00540A7B">
        <w:rPr>
          <w:rFonts w:cstheme="minorHAnsi"/>
        </w:rPr>
        <w:t>účastníky</w:t>
      </w:r>
      <w:r w:rsidRPr="0031691E">
        <w:rPr>
          <w:rFonts w:cstheme="minorHAnsi"/>
        </w:rPr>
        <w:t xml:space="preserve"> pedagog spolupracuje </w:t>
      </w:r>
      <w:r w:rsidR="00B76771" w:rsidRPr="0031691E">
        <w:rPr>
          <w:rFonts w:cstheme="minorHAnsi"/>
        </w:rPr>
        <w:t>s</w:t>
      </w:r>
      <w:r w:rsidR="00540A7B">
        <w:rPr>
          <w:rFonts w:cstheme="minorHAnsi"/>
        </w:rPr>
        <w:t>e zákonnými zástupci</w:t>
      </w:r>
      <w:r w:rsidRPr="0031691E">
        <w:rPr>
          <w:rFonts w:cstheme="minorHAnsi"/>
        </w:rPr>
        <w:t xml:space="preserve">. Řeší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nimi případné problémy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informuje je </w:t>
      </w:r>
      <w:r w:rsidR="00B76771" w:rsidRPr="0031691E">
        <w:rPr>
          <w:rFonts w:cstheme="minorHAnsi"/>
        </w:rPr>
        <w:t>o </w:t>
      </w:r>
      <w:r w:rsidR="00540A7B">
        <w:rPr>
          <w:rFonts w:cstheme="minorHAnsi"/>
        </w:rPr>
        <w:t xml:space="preserve">jejich </w:t>
      </w:r>
      <w:r w:rsidRPr="0031691E">
        <w:rPr>
          <w:rFonts w:cstheme="minorHAnsi"/>
        </w:rPr>
        <w:t xml:space="preserve">práci </w:t>
      </w:r>
      <w:r w:rsidR="00540A7B">
        <w:rPr>
          <w:rFonts w:cstheme="minorHAnsi"/>
        </w:rPr>
        <w:t>a pokrocích</w:t>
      </w:r>
      <w:r w:rsidRPr="0031691E">
        <w:rPr>
          <w:rFonts w:cstheme="minorHAnsi"/>
        </w:rPr>
        <w:t>.</w:t>
      </w:r>
    </w:p>
    <w:p w14:paraId="43D87122" w14:textId="58E1672C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Zájmové vzdělávání je založeno na poznávání, respektování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rozvíjení individuálních potřeb, možností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zájmů každého účastníka zájmové činnosti (včetně těch se speciálními vzdělávacími potřebami). Zájmové vzdělávání svým činnostním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praktickým charakterem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uplatněním odpovídajících metod motivuje účastníky zájmového vzdělávání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dalšímu učení </w:t>
      </w:r>
      <w:r w:rsidR="00B76771" w:rsidRPr="0031691E">
        <w:rPr>
          <w:rFonts w:cstheme="minorHAnsi"/>
        </w:rPr>
        <w:t>a k </w:t>
      </w:r>
      <w:r w:rsidRPr="0031691E">
        <w:rPr>
          <w:rFonts w:cstheme="minorHAnsi"/>
        </w:rPr>
        <w:t xml:space="preserve">poznání, že je možné hledat, objevovat, tvořit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nalézat vhodný způsob řešení problémů.</w:t>
      </w:r>
    </w:p>
    <w:p w14:paraId="6178F7FF" w14:textId="794E876B" w:rsidR="00177006" w:rsidRPr="0031691E" w:rsidRDefault="00177006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78CED8E2" w14:textId="38355F5B" w:rsidR="00385750" w:rsidRPr="0031691E" w:rsidRDefault="00385750" w:rsidP="0031691E">
      <w:pPr>
        <w:pStyle w:val="Nadpis1"/>
      </w:pPr>
      <w:bookmarkStart w:id="32" w:name="_Toc162098060"/>
      <w:r w:rsidRPr="0031691E">
        <w:lastRenderedPageBreak/>
        <w:t>Pravidelná, zájmová, výchovná, rekreační nebo vzdělávací činnost</w:t>
      </w:r>
      <w:bookmarkEnd w:id="32"/>
      <w:r w:rsidRPr="0031691E">
        <w:t xml:space="preserve"> </w:t>
      </w:r>
    </w:p>
    <w:p w14:paraId="7D1B7925" w14:textId="229FF714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Připravujeme pestrou nabídku kroužků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kurzů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souladu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průzkumem zájmu klientů, průzkumem trhu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nejnovějšími trendy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zájmové činnosti. Cílovou skupinou jsou děti, žáci, mládež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dospělí ve věku od půl roku do 99 let. Vzhledem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tomu, že se zájmová činnost stále</w:t>
      </w:r>
      <w:r w:rsidR="00177006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 xml:space="preserve">vyvíjí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zájem klientů mění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souvislosti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trendy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dané oblasti, budou jednotlivé činnosti obměňovány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doplňovány. Naši nabídku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návaznosti činností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jednotlivých oblastech zájmového vzdělávání přehledně zpracováváme pro naše klienty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unikátním tzv. STROMU KROUŽKŮ, který je součástí přílohy. Jeho jednotlivé kořeny představují naši </w:t>
      </w:r>
      <w:r w:rsidR="00177006" w:rsidRPr="0031691E">
        <w:rPr>
          <w:rFonts w:cstheme="minorHAnsi"/>
        </w:rPr>
        <w:t>nabídku:</w:t>
      </w:r>
      <w:r w:rsidRPr="0031691E">
        <w:rPr>
          <w:rFonts w:cstheme="minorHAnsi"/>
        </w:rPr>
        <w:t xml:space="preserve"> předškolní oddělení, tanec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sport, hudba, art, technika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příroda, jazyky. </w:t>
      </w:r>
    </w:p>
    <w:p w14:paraId="7BF5057A" w14:textId="69D355B6" w:rsidR="00385750" w:rsidRPr="0031691E" w:rsidRDefault="00385750" w:rsidP="0031691E">
      <w:pPr>
        <w:pStyle w:val="Specodrka"/>
      </w:pPr>
      <w:bookmarkStart w:id="33" w:name="_Toc162098061"/>
      <w:r w:rsidRPr="0031691E">
        <w:t>PŘEDŠKOLNÍ ODDĚLENÍ</w:t>
      </w:r>
      <w:bookmarkEnd w:id="33"/>
    </w:p>
    <w:p w14:paraId="0D541A99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Čím jsme výjimeční:</w:t>
      </w:r>
    </w:p>
    <w:p w14:paraId="6E8D2A10" w14:textId="5139BE4B" w:rsidR="00385750" w:rsidRPr="0031691E" w:rsidRDefault="00385750" w:rsidP="00662599">
      <w:pPr>
        <w:pStyle w:val="Odstavecseseznamem"/>
        <w:numPr>
          <w:ilvl w:val="0"/>
          <w:numId w:val="7"/>
        </w:numPr>
        <w:rPr>
          <w:rFonts w:cstheme="minorHAnsi"/>
        </w:rPr>
      </w:pPr>
      <w:r w:rsidRPr="0031691E">
        <w:rPr>
          <w:rFonts w:cstheme="minorHAnsi"/>
        </w:rPr>
        <w:t xml:space="preserve">ctíme myšlenku „respektovat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být respektován";</w:t>
      </w:r>
    </w:p>
    <w:p w14:paraId="3893876A" w14:textId="7F645CC6" w:rsidR="00385750" w:rsidRPr="0031691E" w:rsidRDefault="00385750" w:rsidP="00662599">
      <w:pPr>
        <w:pStyle w:val="Odstavecseseznamem"/>
        <w:numPr>
          <w:ilvl w:val="0"/>
          <w:numId w:val="7"/>
        </w:numPr>
        <w:rPr>
          <w:rFonts w:cstheme="minorHAnsi"/>
        </w:rPr>
      </w:pPr>
      <w:r w:rsidRPr="0031691E">
        <w:rPr>
          <w:rFonts w:cstheme="minorHAnsi"/>
        </w:rPr>
        <w:t xml:space="preserve">pracujeme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malým kolektivem 16 dětí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skupině se věnují 2 kvalifikované lektorky současně;</w:t>
      </w:r>
    </w:p>
    <w:p w14:paraId="0EBEAF86" w14:textId="6EDA935F" w:rsidR="00385750" w:rsidRPr="0031691E" w:rsidRDefault="00385750" w:rsidP="00662599">
      <w:pPr>
        <w:pStyle w:val="Odstavecseseznamem"/>
        <w:numPr>
          <w:ilvl w:val="0"/>
          <w:numId w:val="7"/>
        </w:numPr>
        <w:rPr>
          <w:rFonts w:cstheme="minorHAnsi"/>
        </w:rPr>
      </w:pPr>
      <w:r w:rsidRPr="0031691E">
        <w:rPr>
          <w:rFonts w:cstheme="minorHAnsi"/>
        </w:rPr>
        <w:t xml:space="preserve">přistupujeme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dítěti individuálně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záleží nám na spolupráci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rodičem;</w:t>
      </w:r>
    </w:p>
    <w:p w14:paraId="44605C21" w14:textId="5126662F" w:rsidR="00385750" w:rsidRPr="0031691E" w:rsidRDefault="00385750" w:rsidP="00662599">
      <w:pPr>
        <w:pStyle w:val="Odstavecseseznamem"/>
        <w:numPr>
          <w:ilvl w:val="0"/>
          <w:numId w:val="7"/>
        </w:numPr>
        <w:rPr>
          <w:rFonts w:cstheme="minorHAnsi"/>
        </w:rPr>
      </w:pPr>
      <w:r w:rsidRPr="0031691E">
        <w:rPr>
          <w:rFonts w:cstheme="minorHAnsi"/>
        </w:rPr>
        <w:t xml:space="preserve">průběžně vytváříme společně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dítětem jeho portfolio;</w:t>
      </w:r>
    </w:p>
    <w:p w14:paraId="3FBB3D86" w14:textId="405EF72C" w:rsidR="00385750" w:rsidRPr="0031691E" w:rsidRDefault="00385750" w:rsidP="00662599">
      <w:pPr>
        <w:pStyle w:val="Odstavecseseznamem"/>
        <w:numPr>
          <w:ilvl w:val="0"/>
          <w:numId w:val="7"/>
        </w:numPr>
        <w:rPr>
          <w:rFonts w:cstheme="minorHAnsi"/>
        </w:rPr>
      </w:pPr>
      <w:r w:rsidRPr="0031691E">
        <w:rPr>
          <w:rFonts w:cstheme="minorHAnsi"/>
        </w:rPr>
        <w:t xml:space="preserve">citlivě </w:t>
      </w:r>
      <w:r w:rsidR="00B76771" w:rsidRPr="0031691E">
        <w:rPr>
          <w:rFonts w:cstheme="minorHAnsi"/>
        </w:rPr>
        <w:t>a s </w:t>
      </w:r>
      <w:r w:rsidRPr="0031691E">
        <w:rPr>
          <w:rFonts w:cstheme="minorHAnsi"/>
        </w:rPr>
        <w:t>úsměvem zvládáme individuální adaptaci dětí na kolektiv;</w:t>
      </w:r>
    </w:p>
    <w:p w14:paraId="0D3407DD" w14:textId="7458CC73" w:rsidR="00385750" w:rsidRPr="0031691E" w:rsidRDefault="00385750" w:rsidP="00662599">
      <w:pPr>
        <w:pStyle w:val="Odstavecseseznamem"/>
        <w:numPr>
          <w:ilvl w:val="0"/>
          <w:numId w:val="7"/>
        </w:numPr>
        <w:rPr>
          <w:rFonts w:cstheme="minorHAnsi"/>
        </w:rPr>
      </w:pPr>
      <w:r w:rsidRPr="0031691E">
        <w:rPr>
          <w:rFonts w:cstheme="minorHAnsi"/>
        </w:rPr>
        <w:t xml:space="preserve">uplatňujeme prožitkové učení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projektovou výuku;</w:t>
      </w:r>
    </w:p>
    <w:p w14:paraId="201E5605" w14:textId="6394E1D7" w:rsidR="00385750" w:rsidRPr="0031691E" w:rsidRDefault="00385750" w:rsidP="00662599">
      <w:pPr>
        <w:pStyle w:val="Odstavecseseznamem"/>
        <w:numPr>
          <w:ilvl w:val="0"/>
          <w:numId w:val="7"/>
        </w:numPr>
        <w:rPr>
          <w:rFonts w:cstheme="minorHAnsi"/>
        </w:rPr>
      </w:pPr>
      <w:r w:rsidRPr="0031691E">
        <w:rPr>
          <w:rFonts w:cstheme="minorHAnsi"/>
        </w:rPr>
        <w:t>využíváme vybaveného zázemí (keramická dílna, tělocvična, hudebna, IT technika-tablety, panel);</w:t>
      </w:r>
    </w:p>
    <w:p w14:paraId="46D6C227" w14:textId="091A239C" w:rsidR="00385750" w:rsidRPr="0031691E" w:rsidRDefault="00385750" w:rsidP="00662599">
      <w:pPr>
        <w:pStyle w:val="Odstavecseseznamem"/>
        <w:numPr>
          <w:ilvl w:val="0"/>
          <w:numId w:val="7"/>
        </w:numPr>
        <w:rPr>
          <w:rFonts w:cstheme="minorHAnsi"/>
        </w:rPr>
      </w:pPr>
      <w:r w:rsidRPr="0031691E">
        <w:rPr>
          <w:rFonts w:cstheme="minorHAnsi"/>
        </w:rPr>
        <w:t xml:space="preserve">doplňujeme téměř denně fotografie dětí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>činností ve Školičce;</w:t>
      </w:r>
    </w:p>
    <w:p w14:paraId="37E31ED2" w14:textId="3B4AB5C6" w:rsidR="00385750" w:rsidRPr="0031691E" w:rsidRDefault="00385750" w:rsidP="00662599">
      <w:pPr>
        <w:pStyle w:val="Odstavecseseznamem"/>
        <w:numPr>
          <w:ilvl w:val="0"/>
          <w:numId w:val="7"/>
        </w:numPr>
        <w:rPr>
          <w:rFonts w:cstheme="minorHAnsi"/>
        </w:rPr>
      </w:pPr>
      <w:r w:rsidRPr="0031691E">
        <w:rPr>
          <w:rFonts w:cstheme="minorHAnsi"/>
        </w:rPr>
        <w:t>akceptujeme ve třídě pouze zdravé děti.</w:t>
      </w:r>
    </w:p>
    <w:p w14:paraId="68CB2805" w14:textId="77777777" w:rsidR="00177006" w:rsidRPr="0031691E" w:rsidRDefault="00177006" w:rsidP="00177006">
      <w:pPr>
        <w:rPr>
          <w:rFonts w:cstheme="minorHAnsi"/>
        </w:rPr>
      </w:pPr>
    </w:p>
    <w:p w14:paraId="1F223129" w14:textId="69163032" w:rsidR="00385750" w:rsidRPr="0031691E" w:rsidRDefault="00385750" w:rsidP="0031691E">
      <w:pPr>
        <w:pStyle w:val="Nadpis2"/>
      </w:pPr>
      <w:bookmarkStart w:id="34" w:name="_Toc162098062"/>
      <w:r w:rsidRPr="0031691E">
        <w:t xml:space="preserve">Oblast předškolního kurikula </w:t>
      </w:r>
      <w:r w:rsidR="00B76771" w:rsidRPr="0031691E">
        <w:t>a </w:t>
      </w:r>
      <w:r w:rsidRPr="0031691E">
        <w:t xml:space="preserve">aktivit pro rodiny </w:t>
      </w:r>
      <w:r w:rsidR="00B76771" w:rsidRPr="0031691E">
        <w:t>s </w:t>
      </w:r>
      <w:r w:rsidRPr="0031691E">
        <w:t>dětmi</w:t>
      </w:r>
      <w:bookmarkEnd w:id="34"/>
    </w:p>
    <w:p w14:paraId="4A2BF963" w14:textId="3D2DD325" w:rsidR="00385750" w:rsidRPr="0031691E" w:rsidRDefault="00385750" w:rsidP="0031691E">
      <w:pPr>
        <w:pStyle w:val="Nadpis3"/>
      </w:pPr>
      <w:bookmarkStart w:id="35" w:name="_Toc162098063"/>
      <w:r w:rsidRPr="0031691E">
        <w:t xml:space="preserve">Klíčové kompetence dítěte </w:t>
      </w:r>
      <w:r w:rsidR="00B76771" w:rsidRPr="0031691E">
        <w:t>v </w:t>
      </w:r>
      <w:r w:rsidRPr="0031691E">
        <w:t>předškolním oddělení</w:t>
      </w:r>
      <w:bookmarkEnd w:id="35"/>
    </w:p>
    <w:p w14:paraId="140B2B54" w14:textId="385CF9C1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Klíčové kompetence dítěte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předškolním oddělení</w:t>
      </w:r>
    </w:p>
    <w:p w14:paraId="0B89E4B9" w14:textId="5CC1BC8D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dítě zvládá základní pohybové dovednosti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prostorovou orientaci</w:t>
      </w:r>
    </w:p>
    <w:p w14:paraId="44185151" w14:textId="70CA8B6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pracuje samostatně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spolupracuje ve skupině</w:t>
      </w:r>
    </w:p>
    <w:p w14:paraId="73F46E88" w14:textId="0D697B6A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dodržuje daná pravidla</w:t>
      </w:r>
    </w:p>
    <w:p w14:paraId="03415D02" w14:textId="409101FF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je schopné se naučit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>paměti krátké texty – reprodukovat říkanky, písničky</w:t>
      </w:r>
    </w:p>
    <w:p w14:paraId="7D99C41B" w14:textId="0DDFC54E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ovládá koordinaci ruky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oka, zvládá jemnou motoriku</w:t>
      </w:r>
    </w:p>
    <w:p w14:paraId="0F052A5D" w14:textId="119AEA74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dovede vyvinout úsilí</w:t>
      </w:r>
    </w:p>
    <w:p w14:paraId="5436E137" w14:textId="3A003952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pokud chápe smysl své činnosti, vytrvá </w:t>
      </w:r>
      <w:r w:rsidR="00B76771" w:rsidRPr="0031691E">
        <w:rPr>
          <w:rFonts w:cstheme="minorHAnsi"/>
        </w:rPr>
        <w:t>u </w:t>
      </w:r>
      <w:r w:rsidRPr="0031691E">
        <w:rPr>
          <w:rFonts w:cstheme="minorHAnsi"/>
        </w:rPr>
        <w:t>ní, dokončuje ji</w:t>
      </w:r>
    </w:p>
    <w:p w14:paraId="586AD3FE" w14:textId="4990DD32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starší dítě dokáže vyjádřit své myšlenky, otázky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odpovědi</w:t>
      </w:r>
    </w:p>
    <w:p w14:paraId="1553AF63" w14:textId="77777777" w:rsidR="00385750" w:rsidRPr="0031691E" w:rsidRDefault="00385750" w:rsidP="00DA6F70">
      <w:pPr>
        <w:rPr>
          <w:rFonts w:cstheme="minorHAnsi"/>
        </w:rPr>
      </w:pPr>
    </w:p>
    <w:p w14:paraId="467C22F6" w14:textId="29F10C07" w:rsidR="00385750" w:rsidRPr="0031691E" w:rsidRDefault="00385750" w:rsidP="0031691E">
      <w:pPr>
        <w:pStyle w:val="Nadpis3"/>
      </w:pPr>
      <w:bookmarkStart w:id="36" w:name="_Toc162098064"/>
      <w:r w:rsidRPr="0031691E">
        <w:t>Výchovně vzdělávací cíle předškolního oddělení</w:t>
      </w:r>
      <w:bookmarkEnd w:id="36"/>
    </w:p>
    <w:p w14:paraId="23560179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Výchovně vzdělávací cíle předškolního oddělení:</w:t>
      </w:r>
    </w:p>
    <w:p w14:paraId="35834B16" w14:textId="060FF152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začlenění dětí do kolektivu</w:t>
      </w:r>
    </w:p>
    <w:p w14:paraId="08E45374" w14:textId="16FA9475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učit děti pozitivním vztahům mezi vrstevníky – rozvoj spolupráce, tolerance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respektu</w:t>
      </w:r>
    </w:p>
    <w:p w14:paraId="3A622F0E" w14:textId="5F402F5F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osamostatnění</w:t>
      </w:r>
    </w:p>
    <w:p w14:paraId="63B4027A" w14:textId="274A6409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rozvoj dovedností: tvořivých, pohybových, hudebních, komunikativních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poznávacích</w:t>
      </w:r>
    </w:p>
    <w:p w14:paraId="0BCFECB9" w14:textId="5B5496B0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rozvoj jemné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hrubé motoriky, řeči</w:t>
      </w:r>
    </w:p>
    <w:p w14:paraId="42B925FC" w14:textId="28571C4A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lastRenderedPageBreak/>
        <w:t xml:space="preserve">rozvoj myšlení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smyslového vnímání</w:t>
      </w:r>
    </w:p>
    <w:p w14:paraId="53F317E7" w14:textId="0B0C8A20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vést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trpělivosti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vytrvalosti</w:t>
      </w:r>
    </w:p>
    <w:p w14:paraId="2FE8CD37" w14:textId="0FC85C98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rozvíjet smysl pro zodpovědnost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samostatnost</w:t>
      </w:r>
    </w:p>
    <w:p w14:paraId="111577B9" w14:textId="3E5C615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dodržování pravidel</w:t>
      </w:r>
    </w:p>
    <w:p w14:paraId="7F9EA548" w14:textId="4C35A4FA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rozvoj komunikace, řečového vývoje, schopnost souvislého vyjadřování</w:t>
      </w:r>
    </w:p>
    <w:p w14:paraId="0437BA63" w14:textId="405C7A9E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dosažení co nejlepší úrovně řeči přirozeným způsobem</w:t>
      </w:r>
    </w:p>
    <w:p w14:paraId="46FFF345" w14:textId="6F0AE33D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logopedická prevence</w:t>
      </w:r>
    </w:p>
    <w:p w14:paraId="6424858A" w14:textId="521CAB0C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rozvoj individuálních schopností</w:t>
      </w:r>
    </w:p>
    <w:p w14:paraId="6823F96A" w14:textId="77777777" w:rsidR="00385750" w:rsidRPr="0031691E" w:rsidRDefault="00385750" w:rsidP="00DA6F70">
      <w:pPr>
        <w:rPr>
          <w:rFonts w:cstheme="minorHAnsi"/>
        </w:rPr>
      </w:pPr>
    </w:p>
    <w:p w14:paraId="47244221" w14:textId="330C16BF" w:rsidR="00385750" w:rsidRPr="0031691E" w:rsidRDefault="00385750" w:rsidP="0031691E">
      <w:pPr>
        <w:pStyle w:val="Nadpis3"/>
      </w:pPr>
      <w:bookmarkStart w:id="37" w:name="_Toc162098065"/>
      <w:r w:rsidRPr="0031691E">
        <w:t>Očekávané výstupy předškolního oddělení:</w:t>
      </w:r>
      <w:bookmarkEnd w:id="37"/>
    </w:p>
    <w:p w14:paraId="5509D809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Očekávané výstupy předškolního oddělení:</w:t>
      </w:r>
    </w:p>
    <w:p w14:paraId="75B1A842" w14:textId="74C9ADB3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bezproblémové začlenění do kolektivu, pobyt bez rodiče, spolupráce ve skupině</w:t>
      </w:r>
    </w:p>
    <w:p w14:paraId="3B90E7C2" w14:textId="26C6F59B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zvládnutí základních pohybových dovedností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prostor. orientace, běžné způsoby pohybu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různém prostředí (zvládat překážky, užívat různé náčiní)</w:t>
      </w:r>
    </w:p>
    <w:p w14:paraId="4117DA03" w14:textId="5E4E6713" w:rsidR="00385750" w:rsidRPr="0031691E" w:rsidRDefault="00177006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o</w:t>
      </w:r>
      <w:r w:rsidR="00385750" w:rsidRPr="0031691E">
        <w:rPr>
          <w:rFonts w:cstheme="minorHAnsi"/>
        </w:rPr>
        <w:t xml:space="preserve">vládání koordinace ruky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oka, zacházení </w:t>
      </w:r>
      <w:r w:rsidR="00B76771" w:rsidRPr="0031691E">
        <w:rPr>
          <w:rFonts w:cstheme="minorHAnsi"/>
        </w:rPr>
        <w:t>s </w:t>
      </w:r>
      <w:r w:rsidR="00385750" w:rsidRPr="0031691E">
        <w:rPr>
          <w:rFonts w:cstheme="minorHAnsi"/>
        </w:rPr>
        <w:t>předměty denní potřeby, sebeobsluha</w:t>
      </w:r>
    </w:p>
    <w:p w14:paraId="4B138B71" w14:textId="2719C35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dělení se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hračky, jejich úklid, dodržování daných pravidel</w:t>
      </w:r>
    </w:p>
    <w:p w14:paraId="47D94C89" w14:textId="2989E2A5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rozlišování základních barev, tvarů, částí těla...</w:t>
      </w:r>
    </w:p>
    <w:p w14:paraId="7659FF7B" w14:textId="61BE639C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dokázat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nebát se komunikovat</w:t>
      </w:r>
    </w:p>
    <w:p w14:paraId="75AAF81C" w14:textId="24022AFA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získání zdravého sebevědomí</w:t>
      </w:r>
    </w:p>
    <w:p w14:paraId="3AFD2FB3" w14:textId="09A32B9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samostatně přemýšlet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pracovat na zadaném úkolu</w:t>
      </w:r>
    </w:p>
    <w:p w14:paraId="1E1BC4AA" w14:textId="04B8F540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umět respektovat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být respektován</w:t>
      </w:r>
    </w:p>
    <w:p w14:paraId="2A54710C" w14:textId="55A80E42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připravenost na vstup do 1. třídy ZŠ</w:t>
      </w:r>
    </w:p>
    <w:p w14:paraId="0481912F" w14:textId="77777777" w:rsidR="00385750" w:rsidRPr="0031691E" w:rsidRDefault="00385750" w:rsidP="00DA6F70">
      <w:pPr>
        <w:rPr>
          <w:rFonts w:cstheme="minorHAnsi"/>
        </w:rPr>
      </w:pPr>
    </w:p>
    <w:p w14:paraId="79AB77E9" w14:textId="3D018DDF" w:rsidR="00385750" w:rsidRPr="0031691E" w:rsidRDefault="00385750" w:rsidP="0031691E">
      <w:pPr>
        <w:pStyle w:val="Nadpis3"/>
      </w:pPr>
      <w:bookmarkStart w:id="38" w:name="_Toc162098066"/>
      <w:r w:rsidRPr="0031691E">
        <w:t>Metody vzdělávací práce předškolního oddělení</w:t>
      </w:r>
      <w:bookmarkEnd w:id="38"/>
    </w:p>
    <w:p w14:paraId="42241C8E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Metody vzdělávací práce předškolního oddělení:</w:t>
      </w:r>
    </w:p>
    <w:p w14:paraId="7E68579D" w14:textId="58B3CBAD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praktické – nácvik pohybových činností, praktických dovedností, výtvarných prací</w:t>
      </w:r>
    </w:p>
    <w:p w14:paraId="03F60EAF" w14:textId="128D6CE3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hry</w:t>
      </w:r>
    </w:p>
    <w:p w14:paraId="119E11BD" w14:textId="77C2FA19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slovní</w:t>
      </w:r>
    </w:p>
    <w:p w14:paraId="781B420B" w14:textId="37A88404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názorně</w:t>
      </w:r>
      <w:r w:rsidR="00177006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demonstrační</w:t>
      </w:r>
      <w:r w:rsidR="00177006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propojena</w:t>
      </w:r>
      <w:r w:rsidR="00177006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s</w:t>
      </w:r>
      <w:r w:rsidR="00177006" w:rsidRPr="0031691E">
        <w:rPr>
          <w:rFonts w:cstheme="minorHAnsi"/>
        </w:rPr>
        <w:t> </w:t>
      </w:r>
      <w:r w:rsidRPr="0031691E">
        <w:rPr>
          <w:rFonts w:cstheme="minorHAnsi"/>
        </w:rPr>
        <w:t>praktickou</w:t>
      </w:r>
      <w:r w:rsidR="00177006" w:rsidRPr="0031691E">
        <w:rPr>
          <w:rFonts w:cstheme="minorHAnsi"/>
        </w:rPr>
        <w:t xml:space="preserve"> činností – experimentování</w:t>
      </w:r>
      <w:r w:rsidRPr="0031691E">
        <w:rPr>
          <w:rFonts w:cstheme="minorHAnsi"/>
        </w:rPr>
        <w:t>,</w:t>
      </w:r>
      <w:r w:rsidR="00177006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citový prožitek</w:t>
      </w:r>
    </w:p>
    <w:p w14:paraId="48C19DA7" w14:textId="43BFE863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práce skupinová, individuální</w:t>
      </w:r>
    </w:p>
    <w:p w14:paraId="46C9DAAC" w14:textId="5F4A9EF3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didaktickými pomůckami</w:t>
      </w:r>
    </w:p>
    <w:p w14:paraId="48D6CB81" w14:textId="199BDB3B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Lektoři se při práci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dětmi vyhýbají těmto rizikům:</w:t>
      </w:r>
    </w:p>
    <w:p w14:paraId="7349F797" w14:textId="26720FE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nedostatek možností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příležitostí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poznávacím činnostem</w:t>
      </w:r>
    </w:p>
    <w:p w14:paraId="77AC52FD" w14:textId="5E7B879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nedostatečná motivace dětí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jejich sebevyjádření, sebeuplatnění</w:t>
      </w:r>
    </w:p>
    <w:p w14:paraId="28F8ACEC" w14:textId="50CF5488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nevšímavost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nevhodné komunikaci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ke sporům mezi dětmi</w:t>
      </w:r>
    </w:p>
    <w:p w14:paraId="670E9AB2" w14:textId="07481D9F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nevytvořená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nedostatečně formulovaná pravidla chování ve vztahu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druhému</w:t>
      </w:r>
    </w:p>
    <w:p w14:paraId="36518B03" w14:textId="5B1809B5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výběr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nabídka témat, které jsou životu dítěte příliš vzdálená, pro jeho vnímání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chápání náročná, která přesahují přirozenou zkušenost dítěte</w:t>
      </w:r>
    </w:p>
    <w:p w14:paraId="714EBE97" w14:textId="534D402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nerespektování rozdílných tělesných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smyslových předpokladů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pohybových možností </w:t>
      </w:r>
      <w:r w:rsidR="00177006" w:rsidRPr="0031691E">
        <w:rPr>
          <w:rFonts w:cstheme="minorHAnsi"/>
        </w:rPr>
        <w:t>j</w:t>
      </w:r>
      <w:r w:rsidRPr="0031691E">
        <w:rPr>
          <w:rFonts w:cstheme="minorHAnsi"/>
        </w:rPr>
        <w:t>ednotlivých dětí</w:t>
      </w:r>
    </w:p>
    <w:p w14:paraId="74F29226" w14:textId="01FEE2E1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nepřiměřené nároky na dítě</w:t>
      </w:r>
    </w:p>
    <w:p w14:paraId="18DDC035" w14:textId="26964A5A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nedostatek etických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estetických podnětů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příležitostí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jejich prožívání</w:t>
      </w:r>
    </w:p>
    <w:p w14:paraId="0E23633C" w14:textId="3FC179CE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soustředění pozornosti pouze na verbální formy komunikace</w:t>
      </w:r>
    </w:p>
    <w:p w14:paraId="7EA2AE30" w14:textId="24842CCA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předávání „hotových“ poznatků</w:t>
      </w:r>
    </w:p>
    <w:p w14:paraId="42016CE3" w14:textId="4CD4445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lastRenderedPageBreak/>
        <w:t xml:space="preserve">nedostatek pozornosti prevenci vlivů prostředí, které mohou být pro dítě nezdravé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nebezpečné</w:t>
      </w:r>
    </w:p>
    <w:p w14:paraId="4BBB0746" w14:textId="56DD5263" w:rsidR="00385750" w:rsidRPr="0031691E" w:rsidRDefault="00385750" w:rsidP="00DA6F70">
      <w:pPr>
        <w:rPr>
          <w:rFonts w:cstheme="minorHAnsi"/>
        </w:rPr>
      </w:pPr>
    </w:p>
    <w:p w14:paraId="6112D4DB" w14:textId="23F4EA16" w:rsidR="00385750" w:rsidRPr="0031691E" w:rsidRDefault="00385750" w:rsidP="0031691E">
      <w:pPr>
        <w:pStyle w:val="Nadpis3"/>
      </w:pPr>
      <w:bookmarkStart w:id="39" w:name="_Toc162098067"/>
      <w:r w:rsidRPr="0031691E">
        <w:t>Obsah činností jednotlivých kroužků – příloha 1</w:t>
      </w:r>
      <w:bookmarkEnd w:id="39"/>
    </w:p>
    <w:p w14:paraId="2A7CB9E4" w14:textId="01B8CF79" w:rsidR="00536501" w:rsidRPr="0031691E" w:rsidRDefault="00536501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0DF41BA0" w14:textId="142A22C6" w:rsidR="00385750" w:rsidRPr="0031691E" w:rsidRDefault="00385750" w:rsidP="0031691E">
      <w:pPr>
        <w:pStyle w:val="Specodrka"/>
      </w:pPr>
      <w:bookmarkStart w:id="40" w:name="_Toc162098068"/>
      <w:r w:rsidRPr="0031691E">
        <w:lastRenderedPageBreak/>
        <w:t xml:space="preserve">TANEC </w:t>
      </w:r>
      <w:r w:rsidR="00B76771" w:rsidRPr="0031691E">
        <w:t>A </w:t>
      </w:r>
      <w:r w:rsidRPr="0031691E">
        <w:t>SPORT</w:t>
      </w:r>
      <w:bookmarkEnd w:id="40"/>
    </w:p>
    <w:p w14:paraId="68D47AA7" w14:textId="4C146B52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Jsme právem hrdi na naši propracovanou metodiku práce </w:t>
      </w:r>
      <w:r w:rsidR="00B76771" w:rsidRPr="0031691E">
        <w:rPr>
          <w:rFonts w:cstheme="minorHAnsi"/>
          <w:b/>
          <w:bCs/>
          <w:highlight w:val="lightGray"/>
        </w:rPr>
        <w:t>s </w:t>
      </w:r>
      <w:r w:rsidRPr="0031691E">
        <w:rPr>
          <w:rFonts w:cstheme="minorHAnsi"/>
          <w:b/>
          <w:bCs/>
          <w:highlight w:val="lightGray"/>
        </w:rPr>
        <w:t xml:space="preserve">dětmi </w:t>
      </w:r>
      <w:r w:rsidR="00B76771" w:rsidRPr="0031691E">
        <w:rPr>
          <w:rFonts w:cstheme="minorHAnsi"/>
          <w:b/>
          <w:bCs/>
          <w:highlight w:val="lightGray"/>
        </w:rPr>
        <w:t>i </w:t>
      </w:r>
      <w:r w:rsidRPr="0031691E">
        <w:rPr>
          <w:rFonts w:cstheme="minorHAnsi"/>
          <w:b/>
          <w:bCs/>
          <w:highlight w:val="lightGray"/>
        </w:rPr>
        <w:t xml:space="preserve">dospělými </w:t>
      </w:r>
      <w:r w:rsidR="00B76771" w:rsidRPr="0031691E">
        <w:rPr>
          <w:rFonts w:cstheme="minorHAnsi"/>
          <w:b/>
          <w:bCs/>
          <w:highlight w:val="lightGray"/>
        </w:rPr>
        <w:t>v </w:t>
      </w:r>
      <w:r w:rsidRPr="0031691E">
        <w:rPr>
          <w:rFonts w:cstheme="minorHAnsi"/>
          <w:b/>
          <w:bCs/>
          <w:highlight w:val="lightGray"/>
        </w:rPr>
        <w:t xml:space="preserve">oblasti rozvoje pohybových schopností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dovedností.</w:t>
      </w:r>
    </w:p>
    <w:p w14:paraId="3A7234FB" w14:textId="452A4213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Kvalitní pohybová příprava </w:t>
      </w:r>
      <w:r w:rsidR="00B76771" w:rsidRPr="0031691E">
        <w:rPr>
          <w:rFonts w:cstheme="minorHAnsi"/>
          <w:b/>
          <w:bCs/>
          <w:highlight w:val="lightGray"/>
        </w:rPr>
        <w:t>v </w:t>
      </w:r>
      <w:r w:rsidRPr="0031691E">
        <w:rPr>
          <w:rFonts w:cstheme="minorHAnsi"/>
          <w:b/>
          <w:bCs/>
          <w:highlight w:val="lightGray"/>
        </w:rPr>
        <w:t xml:space="preserve">raném věku je pro nás priorita. </w:t>
      </w:r>
      <w:r w:rsidR="00B76771" w:rsidRPr="0031691E">
        <w:rPr>
          <w:rFonts w:cstheme="minorHAnsi"/>
          <w:b/>
          <w:bCs/>
          <w:highlight w:val="lightGray"/>
        </w:rPr>
        <w:t>S </w:t>
      </w:r>
      <w:r w:rsidRPr="0031691E">
        <w:rPr>
          <w:rFonts w:cstheme="minorHAnsi"/>
          <w:b/>
          <w:bCs/>
          <w:highlight w:val="lightGray"/>
        </w:rPr>
        <w:t xml:space="preserve">dětmi začínáme cvičit již od 3. měsíců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rádi se stáváme partnery pro rodiče, kteří své děti na cvičení doprovázejí.</w:t>
      </w:r>
    </w:p>
    <w:p w14:paraId="4A6752A1" w14:textId="7131BA21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Nabízíme možnost si vybrat </w:t>
      </w:r>
      <w:r w:rsidR="00B76771" w:rsidRPr="0031691E">
        <w:rPr>
          <w:rFonts w:cstheme="minorHAnsi"/>
          <w:b/>
          <w:bCs/>
          <w:highlight w:val="lightGray"/>
        </w:rPr>
        <w:t>z </w:t>
      </w:r>
      <w:r w:rsidRPr="0031691E">
        <w:rPr>
          <w:rFonts w:cstheme="minorHAnsi"/>
          <w:b/>
          <w:bCs/>
          <w:highlight w:val="lightGray"/>
        </w:rPr>
        <w:t xml:space="preserve">nabídky rekreačních </w:t>
      </w:r>
      <w:r w:rsidR="00B76771" w:rsidRPr="0031691E">
        <w:rPr>
          <w:rFonts w:cstheme="minorHAnsi"/>
          <w:b/>
          <w:bCs/>
          <w:highlight w:val="lightGray"/>
        </w:rPr>
        <w:t>i </w:t>
      </w:r>
      <w:r w:rsidRPr="0031691E">
        <w:rPr>
          <w:rFonts w:cstheme="minorHAnsi"/>
          <w:b/>
          <w:bCs/>
          <w:highlight w:val="lightGray"/>
        </w:rPr>
        <w:t xml:space="preserve">závodních kroužků, dokonce není nutné se fixovat na jednu aktivitu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je možné vyzkoušet několik aktivit najednou.</w:t>
      </w:r>
    </w:p>
    <w:p w14:paraId="78D9D555" w14:textId="6EC328B9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Součástí naší celoroční práce jsou také vystoupení dětí, soutěže, závěrečné přehlídky, soustředění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tábory.</w:t>
      </w:r>
    </w:p>
    <w:p w14:paraId="57DA1ED4" w14:textId="2BEFB370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Snažíme se nabízet trendové sporty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taneční styly.</w:t>
      </w:r>
    </w:p>
    <w:p w14:paraId="65DD9C15" w14:textId="179040E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Sklízíme úspěchy </w:t>
      </w:r>
      <w:r w:rsidR="00B76771" w:rsidRPr="0031691E">
        <w:rPr>
          <w:rFonts w:cstheme="minorHAnsi"/>
          <w:b/>
          <w:bCs/>
          <w:highlight w:val="lightGray"/>
        </w:rPr>
        <w:t>v </w:t>
      </w:r>
      <w:r w:rsidRPr="0031691E">
        <w:rPr>
          <w:rFonts w:cstheme="minorHAnsi"/>
          <w:b/>
          <w:bCs/>
          <w:highlight w:val="lightGray"/>
        </w:rPr>
        <w:t xml:space="preserve">tanečních </w:t>
      </w:r>
      <w:r w:rsidR="00B76771" w:rsidRPr="0031691E">
        <w:rPr>
          <w:rFonts w:cstheme="minorHAnsi"/>
          <w:b/>
          <w:bCs/>
          <w:highlight w:val="lightGray"/>
        </w:rPr>
        <w:t>i </w:t>
      </w:r>
      <w:r w:rsidRPr="0031691E">
        <w:rPr>
          <w:rFonts w:cstheme="minorHAnsi"/>
          <w:b/>
          <w:bCs/>
          <w:highlight w:val="lightGray"/>
        </w:rPr>
        <w:t xml:space="preserve">sportovních soutěžích. Vnímáme, že sport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tanec je především skvělá skupina přátel se stejným zájmem.</w:t>
      </w:r>
    </w:p>
    <w:p w14:paraId="01B9AF25" w14:textId="39D38EFD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Přejeme si, aby se pohyb stal nedílnou součástí života každého </w:t>
      </w:r>
      <w:r w:rsidR="00B76771" w:rsidRPr="0031691E">
        <w:rPr>
          <w:rFonts w:cstheme="minorHAnsi"/>
          <w:b/>
          <w:bCs/>
          <w:highlight w:val="lightGray"/>
        </w:rPr>
        <w:t>z </w:t>
      </w:r>
      <w:r w:rsidRPr="0031691E">
        <w:rPr>
          <w:rFonts w:cstheme="minorHAnsi"/>
          <w:b/>
          <w:bCs/>
          <w:highlight w:val="lightGray"/>
        </w:rPr>
        <w:t>nás.</w:t>
      </w:r>
    </w:p>
    <w:p w14:paraId="4B80C5EE" w14:textId="77777777" w:rsidR="00385750" w:rsidRPr="0031691E" w:rsidRDefault="00385750" w:rsidP="00DA6F70">
      <w:pPr>
        <w:rPr>
          <w:rFonts w:cstheme="minorHAnsi"/>
        </w:rPr>
      </w:pPr>
    </w:p>
    <w:p w14:paraId="26360ABD" w14:textId="0E4D4AAD" w:rsidR="00385750" w:rsidRPr="0031691E" w:rsidRDefault="00385750" w:rsidP="0031691E">
      <w:pPr>
        <w:pStyle w:val="Nadpis2"/>
      </w:pPr>
      <w:bookmarkStart w:id="41" w:name="_Toc162098069"/>
      <w:r w:rsidRPr="0031691E">
        <w:t xml:space="preserve">Oblast pohybových </w:t>
      </w:r>
      <w:r w:rsidR="00B76771" w:rsidRPr="0031691E">
        <w:t>a </w:t>
      </w:r>
      <w:r w:rsidRPr="0031691E">
        <w:t>sportovních aktivit</w:t>
      </w:r>
      <w:bookmarkEnd w:id="41"/>
    </w:p>
    <w:p w14:paraId="7022450B" w14:textId="7B8747CB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Kroužky pohybových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sportovní aktivit jsou otvírány dle aktuálního zájmu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daném školním roce.</w:t>
      </w:r>
    </w:p>
    <w:p w14:paraId="6DBF9DF3" w14:textId="07C70409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Kroužky vedou lektoři, kteří mají pedagogické vzdělání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vzdělání týkající se jejich sportovního zaměření.</w:t>
      </w:r>
    </w:p>
    <w:p w14:paraId="6B1B53DC" w14:textId="3E386272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Cílem není pouhé zvyšování kondice či získávání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zdokonalování pohybových dovedností, ale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upevňování sociálních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morálních hodnot. Pohybová činnost zahrnuje osobní potěšení, osobnostní růst včetně tělesné zdatnosti, zdraví, psychické pohody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sociální harmonie. Naším cílem je zařazení pohybových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sportovních aktivit do každodenního života našich účastníků. Proto nabízíme aktivity již pro rodiče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dětmi od 6 měsíců až po dospělé do 99 let.</w:t>
      </w:r>
    </w:p>
    <w:p w14:paraId="126CFE02" w14:textId="65CED40D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Sportovní kroužky si kladou za cíl seznámit účastníky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různými druhy rekreačních sportů. Naučení se základů tak, aby účastník mohl danou aktivitu provádět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ve svém volném čase.</w:t>
      </w:r>
    </w:p>
    <w:p w14:paraId="7A595988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„Na dobrém začátku závisí všecko“ J. A. Komenský</w:t>
      </w:r>
    </w:p>
    <w:p w14:paraId="50CCA932" w14:textId="77777777" w:rsidR="00385750" w:rsidRPr="0031691E" w:rsidRDefault="00385750" w:rsidP="00DA6F70">
      <w:pPr>
        <w:rPr>
          <w:rFonts w:cstheme="minorHAnsi"/>
        </w:rPr>
      </w:pPr>
    </w:p>
    <w:p w14:paraId="5683C77E" w14:textId="50E987A6" w:rsidR="00385750" w:rsidRPr="0031691E" w:rsidRDefault="00385750" w:rsidP="0031691E">
      <w:pPr>
        <w:pStyle w:val="Nadpis3"/>
      </w:pPr>
      <w:bookmarkStart w:id="42" w:name="_Toc162098070"/>
      <w:r w:rsidRPr="0031691E">
        <w:t xml:space="preserve">Klíčové kompetence rozvíjené </w:t>
      </w:r>
      <w:r w:rsidR="00B76771" w:rsidRPr="0031691E">
        <w:t>v </w:t>
      </w:r>
      <w:r w:rsidRPr="0031691E">
        <w:t xml:space="preserve">pohybovém </w:t>
      </w:r>
      <w:r w:rsidR="00B76771" w:rsidRPr="0031691E">
        <w:t>a </w:t>
      </w:r>
      <w:r w:rsidRPr="0031691E">
        <w:t>sportovním oddělení:</w:t>
      </w:r>
      <w:bookmarkEnd w:id="42"/>
    </w:p>
    <w:p w14:paraId="18890EEF" w14:textId="7924D4A9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získá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dovednosti daného oboru</w:t>
      </w:r>
    </w:p>
    <w:p w14:paraId="5D0E985A" w14:textId="7BA1946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raduje se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pohybu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aplikuje pohyb či sport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běžném životě</w:t>
      </w:r>
    </w:p>
    <w:p w14:paraId="13F79103" w14:textId="54A50618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rozvíjí své zájmy, záliby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nadání</w:t>
      </w:r>
    </w:p>
    <w:p w14:paraId="1B82CB2D" w14:textId="1B918FF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rozvíjí své fyzické schopnosti</w:t>
      </w:r>
    </w:p>
    <w:p w14:paraId="03B941D6" w14:textId="249E84D1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používá bezpečně pomůcky, nářadí</w:t>
      </w:r>
    </w:p>
    <w:p w14:paraId="751F62F7" w14:textId="4962D04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dokáže 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</w:t>
      </w:r>
    </w:p>
    <w:p w14:paraId="50248EB9" w14:textId="4EE6CBD3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dokáže dodržovat pravidla bezpečnosti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tělocvičně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hygieny při práci</w:t>
      </w:r>
    </w:p>
    <w:p w14:paraId="258425C0" w14:textId="10996F2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osvojení správného držení těla</w:t>
      </w:r>
    </w:p>
    <w:p w14:paraId="59A908B8" w14:textId="6949C65D" w:rsidR="00385750" w:rsidRPr="0031691E" w:rsidRDefault="00385750" w:rsidP="00DA6F70">
      <w:pPr>
        <w:rPr>
          <w:rFonts w:cstheme="minorHAnsi"/>
        </w:rPr>
      </w:pPr>
    </w:p>
    <w:p w14:paraId="44C0701B" w14:textId="54958499" w:rsidR="00385750" w:rsidRPr="0031691E" w:rsidRDefault="00385750" w:rsidP="0031691E">
      <w:pPr>
        <w:pStyle w:val="Nadpis3"/>
      </w:pPr>
      <w:bookmarkStart w:id="43" w:name="_Toc162098071"/>
      <w:r w:rsidRPr="0031691E">
        <w:t xml:space="preserve">Výchovně vzdělávací cíle </w:t>
      </w:r>
      <w:r w:rsidR="00B76771" w:rsidRPr="0031691E">
        <w:t>v </w:t>
      </w:r>
      <w:r w:rsidRPr="0031691E">
        <w:t xml:space="preserve">pohybovém </w:t>
      </w:r>
      <w:r w:rsidR="00B76771" w:rsidRPr="0031691E">
        <w:t>a </w:t>
      </w:r>
      <w:r w:rsidRPr="0031691E">
        <w:t>sportovním oddělení</w:t>
      </w:r>
      <w:bookmarkEnd w:id="43"/>
    </w:p>
    <w:p w14:paraId="1198A143" w14:textId="643511F8" w:rsidR="00385750" w:rsidRPr="0031691E" w:rsidRDefault="00385750" w:rsidP="00812E29">
      <w:pPr>
        <w:pStyle w:val="Nadpis4"/>
        <w:rPr>
          <w:rFonts w:cstheme="minorHAnsi"/>
        </w:rPr>
      </w:pPr>
      <w:r w:rsidRPr="0031691E">
        <w:rPr>
          <w:rFonts w:cstheme="minorHAnsi"/>
        </w:rPr>
        <w:t xml:space="preserve">Cvičení rodičů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miminky</w:t>
      </w:r>
    </w:p>
    <w:p w14:paraId="72BFC39E" w14:textId="14A50FB4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Cílem cvičení je podporovat psychomotorického vývoje dítěte. Rozvoj pohybových dovedností</w:t>
      </w:r>
      <w:r w:rsidR="00812E29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 xml:space="preserve">– přetáčení, plazení, lezení, sed, stoj, chůze za pomoci her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překážkových drah. Zdokonalování dovedností jemné motoriky. Rozšiřování slovní zásoby za pomoci básniček, písniček. Rozvoj spolupráce </w:t>
      </w:r>
      <w:r w:rsidRPr="0031691E">
        <w:rPr>
          <w:rFonts w:cstheme="minorHAnsi"/>
        </w:rPr>
        <w:lastRenderedPageBreak/>
        <w:t>rodič – dítě, dítě – lektor, dítě – dítě. Podpora vzájemné vazby rodič – dítě. Rozvoj samostatnosti dítěte – zdolávání překážek</w:t>
      </w:r>
    </w:p>
    <w:p w14:paraId="41C086C6" w14:textId="3A6A67A0" w:rsidR="00385750" w:rsidRPr="0031691E" w:rsidRDefault="00385750" w:rsidP="00812E29">
      <w:pPr>
        <w:pStyle w:val="Nadpis4"/>
        <w:rPr>
          <w:rFonts w:cstheme="minorHAnsi"/>
        </w:rPr>
      </w:pPr>
      <w:r w:rsidRPr="0031691E">
        <w:rPr>
          <w:rFonts w:cstheme="minorHAnsi"/>
        </w:rPr>
        <w:t xml:space="preserve">Cvičení rodičů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dětmi</w:t>
      </w:r>
    </w:p>
    <w:p w14:paraId="11FF35DF" w14:textId="6BCF26FB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Cílem cvičení je začlenit děti do kolektivu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vytvořit věkově příbuzný kolektiv. Cílem cvičení je rozvoj pohybových dovedností – plazení, lezení, chůze, běh, skok, hod za pomoci her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překážkových drah. Zdokonalování dovedností jemné motoriky. Rozšiřování slovní zásoby za pomoci básniček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písniček. Rozvoj spolupráce rodič – dítě, dítě – lektor, dítě – dítě. Podpora vzájemné vazby rodič – dítě. Rozvoj samostatnosti dítěte – zdolávání překážek.</w:t>
      </w:r>
    </w:p>
    <w:p w14:paraId="06C25A9F" w14:textId="2E4FCA23" w:rsidR="00385750" w:rsidRPr="0031691E" w:rsidRDefault="00385750" w:rsidP="00812E29">
      <w:pPr>
        <w:pStyle w:val="Nadpis4"/>
        <w:rPr>
          <w:rFonts w:cstheme="minorHAnsi"/>
        </w:rPr>
      </w:pPr>
      <w:r w:rsidRPr="0031691E">
        <w:rPr>
          <w:rFonts w:cstheme="minorHAnsi"/>
        </w:rPr>
        <w:t xml:space="preserve">Pohybové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sportovní aktivity pro děti předškolního, školního věku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mládež</w:t>
      </w:r>
    </w:p>
    <w:p w14:paraId="691B387C" w14:textId="51BDE7BA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Naučit znalostem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dovednostem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daném oboru. Všestranný rozvoj pohybových dovedností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ohledem na individuální možnosti dětí (rozvoj koordinace, rychlosti, vytrvalosti, síly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kloubní pohyblivosti). Rozvoj fyzické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psychické kondice. Uvědomění si vlastního těla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správné držení těla. Nápodoba pohybem. Pohybová paměť.</w:t>
      </w:r>
    </w:p>
    <w:p w14:paraId="5452EC20" w14:textId="607D2BA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Začlenění dětí do věkově příbuzného kolektivu, navazování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rozvoj vztahů. Seznamování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pravidly chování ve vztahu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druhému. Rozvoj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podpora spolupráce. Rozvoj řečových schopností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jazykových dovedností. Rozvoj komunikativních dovedností. Rozvoj samostatnosti. Rozvoj schopnosti sebeovládání.</w:t>
      </w:r>
    </w:p>
    <w:p w14:paraId="0C3963DD" w14:textId="3201FB9F" w:rsidR="00385750" w:rsidRPr="0031691E" w:rsidRDefault="00385750" w:rsidP="00812E29">
      <w:pPr>
        <w:pStyle w:val="Nadpis4"/>
        <w:rPr>
          <w:rFonts w:cstheme="minorHAnsi"/>
        </w:rPr>
      </w:pPr>
      <w:r w:rsidRPr="0031691E">
        <w:rPr>
          <w:rFonts w:cstheme="minorHAnsi"/>
        </w:rPr>
        <w:t xml:space="preserve">Pohybové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sportovní aktivity pro dospělé</w:t>
      </w:r>
    </w:p>
    <w:p w14:paraId="10B8DFC4" w14:textId="2B8F5934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Pohybové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sportovní aktivity pro dospělé:</w:t>
      </w:r>
    </w:p>
    <w:p w14:paraId="1F6D2AD0" w14:textId="25BEBC3A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Naučit znalostem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dovednostem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daném oboru, případně je dále rozvíjet.</w:t>
      </w:r>
    </w:p>
    <w:p w14:paraId="3A10216A" w14:textId="004EC230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Všestranný rozvoj pohybových dovedností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ohledem na individuální možnosti jednotlivce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jeho zdravotní stav.</w:t>
      </w:r>
    </w:p>
    <w:p w14:paraId="17DEADA9" w14:textId="14A66871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Rozvoj pohybových schopností.</w:t>
      </w:r>
    </w:p>
    <w:p w14:paraId="54B8F12E" w14:textId="72CC9951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Rozvoj fyzické kondice, zvyšování pružnosti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síly svalů.</w:t>
      </w:r>
    </w:p>
    <w:p w14:paraId="560941CF" w14:textId="59A09381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Seznámit se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bezpečným aktivním pohybem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jeho aplikace do každodenního života.</w:t>
      </w:r>
    </w:p>
    <w:p w14:paraId="3C2E82B5" w14:textId="5B75FFF1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Rozvoj fyzické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psychické kondice.</w:t>
      </w:r>
    </w:p>
    <w:p w14:paraId="5F5931CB" w14:textId="6341B77C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Prevence zdravotních problémů-bolesti zad, páteře, hlavy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nosných kloubů.</w:t>
      </w:r>
    </w:p>
    <w:p w14:paraId="7BD822FE" w14:textId="3BEB6B7F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Trénink paměti.</w:t>
      </w:r>
    </w:p>
    <w:p w14:paraId="2DC359D8" w14:textId="77777777" w:rsidR="00385750" w:rsidRPr="0031691E" w:rsidRDefault="00385750" w:rsidP="00DA6F70">
      <w:pPr>
        <w:rPr>
          <w:rFonts w:cstheme="minorHAnsi"/>
        </w:rPr>
      </w:pPr>
    </w:p>
    <w:p w14:paraId="3A5A78C7" w14:textId="50439432" w:rsidR="00385750" w:rsidRPr="0031691E" w:rsidRDefault="00385750" w:rsidP="0031691E">
      <w:pPr>
        <w:pStyle w:val="Nadpis3"/>
      </w:pPr>
      <w:bookmarkStart w:id="44" w:name="_Toc162098072"/>
      <w:r w:rsidRPr="0031691E">
        <w:t xml:space="preserve">Očekávané výstupy </w:t>
      </w:r>
      <w:r w:rsidR="00B76771" w:rsidRPr="0031691E">
        <w:t>v </w:t>
      </w:r>
      <w:r w:rsidRPr="0031691E">
        <w:t xml:space="preserve">pohybovém </w:t>
      </w:r>
      <w:r w:rsidR="00B76771" w:rsidRPr="0031691E">
        <w:t>a </w:t>
      </w:r>
      <w:r w:rsidRPr="0031691E">
        <w:t>sportovním oddělení</w:t>
      </w:r>
      <w:bookmarkEnd w:id="44"/>
    </w:p>
    <w:p w14:paraId="72D47CDB" w14:textId="641774E1" w:rsidR="00385750" w:rsidRPr="0031691E" w:rsidRDefault="00385750" w:rsidP="00812E29">
      <w:pPr>
        <w:pStyle w:val="Nadpis4"/>
        <w:rPr>
          <w:rFonts w:cstheme="minorHAnsi"/>
        </w:rPr>
      </w:pPr>
      <w:r w:rsidRPr="0031691E">
        <w:rPr>
          <w:rFonts w:cstheme="minorHAnsi"/>
        </w:rPr>
        <w:t xml:space="preserve">Očekávané výstupy: Rodič </w:t>
      </w:r>
      <w:r w:rsidR="00812E29" w:rsidRPr="0031691E">
        <w:rPr>
          <w:rFonts w:cstheme="minorHAnsi"/>
        </w:rPr>
        <w:t>(R)</w:t>
      </w:r>
      <w:r w:rsidRPr="0031691E">
        <w:rPr>
          <w:rFonts w:cstheme="minorHAnsi"/>
        </w:rPr>
        <w:t>, dítě (D)</w:t>
      </w:r>
    </w:p>
    <w:p w14:paraId="5CC6DE95" w14:textId="6E7AC6F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Dospělý účastník (R) získá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dovednosti daného oboru – nabízíme </w:t>
      </w:r>
      <w:r w:rsidR="00812E29" w:rsidRPr="0031691E">
        <w:rPr>
          <w:rFonts w:cstheme="minorHAnsi"/>
        </w:rPr>
        <w:t>nápady,</w:t>
      </w:r>
      <w:r w:rsidRPr="0031691E">
        <w:rPr>
          <w:rFonts w:cstheme="minorHAnsi"/>
        </w:rPr>
        <w:t xml:space="preserve"> jak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dětmi cvičit doma. Zdokonalí se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pohybových dovednostech (D).</w:t>
      </w:r>
    </w:p>
    <w:p w14:paraId="5455F23D" w14:textId="78389D7B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Rozvoj myšlení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smyslové vnímání (D)</w:t>
      </w:r>
    </w:p>
    <w:p w14:paraId="003AEE86" w14:textId="5C1EB3AE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Dodržování zásad bezpečnosti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hygieny při práci. Pravidla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tělocvičně (R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D).</w:t>
      </w:r>
    </w:p>
    <w:p w14:paraId="134AB15E" w14:textId="4D87C641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Komunikace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okolím (R</w:t>
      </w:r>
      <w:r w:rsidR="00812E29" w:rsidRPr="0031691E">
        <w:rPr>
          <w:rFonts w:cstheme="minorHAnsi"/>
        </w:rPr>
        <w:t>)</w:t>
      </w:r>
      <w:r w:rsidRPr="0031691E">
        <w:rPr>
          <w:rFonts w:cstheme="minorHAnsi"/>
        </w:rPr>
        <w:t xml:space="preserve"> možnost podělit se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starosti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radosti související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výchovou dětí, D </w:t>
      </w:r>
      <w:r w:rsidR="00812E29" w:rsidRPr="0031691E">
        <w:rPr>
          <w:rFonts w:cstheme="minorHAnsi"/>
        </w:rPr>
        <w:t>r</w:t>
      </w:r>
      <w:r w:rsidRPr="0031691E">
        <w:rPr>
          <w:rFonts w:cstheme="minorHAnsi"/>
        </w:rPr>
        <w:t>ozvíjení slovní zásoby).</w:t>
      </w:r>
    </w:p>
    <w:p w14:paraId="338313A1" w14:textId="22E0024C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Bude se umět odreagovat, uvolnit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relaxovat (R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D).</w:t>
      </w:r>
    </w:p>
    <w:p w14:paraId="4694CEF8" w14:textId="129381DA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Manipulace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dětmi, společná </w:t>
      </w:r>
      <w:proofErr w:type="gramStart"/>
      <w:r w:rsidRPr="0031691E">
        <w:rPr>
          <w:rFonts w:cstheme="minorHAnsi"/>
        </w:rPr>
        <w:t>hra</w:t>
      </w:r>
      <w:proofErr w:type="gramEnd"/>
      <w:r w:rsidRPr="0031691E">
        <w:rPr>
          <w:rFonts w:cstheme="minorHAnsi"/>
        </w:rPr>
        <w:t xml:space="preserve">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hlavně blízkost rodiče (D), jistota (R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D).</w:t>
      </w:r>
    </w:p>
    <w:p w14:paraId="55D4E4DF" w14:textId="483456CD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Za pomoci básniček si uvědomují vlastní tělo (D).</w:t>
      </w:r>
    </w:p>
    <w:p w14:paraId="70C3E379" w14:textId="67509750" w:rsidR="00812E29" w:rsidRPr="0031691E" w:rsidRDefault="00385750" w:rsidP="00812E29">
      <w:pPr>
        <w:pStyle w:val="Nadpis4"/>
        <w:rPr>
          <w:rFonts w:cstheme="minorHAnsi"/>
        </w:rPr>
      </w:pPr>
      <w:r w:rsidRPr="0031691E">
        <w:rPr>
          <w:rFonts w:cstheme="minorHAnsi"/>
        </w:rPr>
        <w:t xml:space="preserve">Očekávané výstupy </w:t>
      </w:r>
      <w:r w:rsidR="00B76771" w:rsidRPr="0031691E">
        <w:rPr>
          <w:rFonts w:cstheme="minorHAnsi"/>
        </w:rPr>
        <w:t>u </w:t>
      </w:r>
      <w:r w:rsidRPr="0031691E">
        <w:rPr>
          <w:rFonts w:cstheme="minorHAnsi"/>
        </w:rPr>
        <w:t xml:space="preserve">pohybových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sportovních kroužků určeným dětem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mládeži: </w:t>
      </w:r>
    </w:p>
    <w:p w14:paraId="635D249D" w14:textId="3BD2AF83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Účastník se naučí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dovednosti konkrétního oboru. Dojde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všestrannému rozvoji pohybových dovedností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ohledem na možnosti dítěte. Dojde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rozvoji fyzické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psychické kondice. Naučí se vnímat </w:t>
      </w:r>
      <w:r w:rsidRPr="0031691E">
        <w:rPr>
          <w:rFonts w:cstheme="minorHAnsi"/>
        </w:rPr>
        <w:lastRenderedPageBreak/>
        <w:t xml:space="preserve">svoje tělo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jeho správné držení. Nápodoba pohybem. Rozvine se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pohybová paměť. Bude se umět bezpečně pohybovat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tělocvičně.</w:t>
      </w:r>
    </w:p>
    <w:p w14:paraId="07528091" w14:textId="6F49BDC2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Účastník se dále dokáže začlenit do věkově příbuzného kolektivu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naváže přátelství. Dokáže více komunikovat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ostatními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ovládat své chování. Bude samostatnější. Bude se umět chovat ohleduplně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ostatním účastníkům. Rozvoj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podpora spolupráce.</w:t>
      </w:r>
    </w:p>
    <w:p w14:paraId="031AF2E0" w14:textId="37283E55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Účastník bude umět smysluplně trávit volný čas aktivním pohybem. Zvyšovat si sebevědomí</w:t>
      </w:r>
      <w:r w:rsidR="00812E29" w:rsidRPr="0031691E">
        <w:rPr>
          <w:rFonts w:cstheme="minorHAnsi"/>
        </w:rPr>
        <w:t>.</w:t>
      </w:r>
    </w:p>
    <w:p w14:paraId="3D39639C" w14:textId="3A0B628D" w:rsidR="00385750" w:rsidRPr="0031691E" w:rsidRDefault="00385750" w:rsidP="00812E29">
      <w:pPr>
        <w:pStyle w:val="Nadpis4"/>
        <w:rPr>
          <w:rFonts w:cstheme="minorHAnsi"/>
        </w:rPr>
      </w:pPr>
      <w:r w:rsidRPr="0031691E">
        <w:rPr>
          <w:rFonts w:cstheme="minorHAnsi"/>
        </w:rPr>
        <w:t xml:space="preserve">Očekávané výstupy </w:t>
      </w:r>
      <w:r w:rsidR="00B76771" w:rsidRPr="0031691E">
        <w:rPr>
          <w:rFonts w:cstheme="minorHAnsi"/>
        </w:rPr>
        <w:t>u </w:t>
      </w:r>
      <w:r w:rsidRPr="0031691E">
        <w:rPr>
          <w:rFonts w:cstheme="minorHAnsi"/>
        </w:rPr>
        <w:t xml:space="preserve">pohybových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sportovních kroužků pro dospělé</w:t>
      </w:r>
    </w:p>
    <w:p w14:paraId="5DAF2E23" w14:textId="7D6E662F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Účastník se naučí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dovednosti konkrétního oboru. Dojde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všestrannému rozvoji pohybových dovedností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ohledem na individuální možnosti jednotlivce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jeho zdravotní stav. Dojde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rozvoji pohybových schopností, fyzické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psychické kondice. Naučí se vnímat svoje tělo, respektovat jeho možnosti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jeho správné držení. Rozvine se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pohybová paměť. Bude se umět bezpečně pohybovat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tělocvičně. Účastník se seznámí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bezpečným aktivním pohybem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aplikuje jej do každodenního života. Prevence zdravotních problémů-bolesti zad, páteře, hlavy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nosných kloubů, případně dalších civilizačních onemocnění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také zformování postavy. Účastník bude trávit svůj volný čas aktivně.</w:t>
      </w:r>
    </w:p>
    <w:p w14:paraId="2489E615" w14:textId="77777777" w:rsidR="00385750" w:rsidRPr="0031691E" w:rsidRDefault="00385750" w:rsidP="00DA6F70">
      <w:pPr>
        <w:rPr>
          <w:rFonts w:cstheme="minorHAnsi"/>
        </w:rPr>
      </w:pPr>
    </w:p>
    <w:p w14:paraId="594C86A6" w14:textId="0D31EDCB" w:rsidR="00385750" w:rsidRPr="0031691E" w:rsidRDefault="00385750" w:rsidP="0031691E">
      <w:pPr>
        <w:pStyle w:val="Nadpis3"/>
      </w:pPr>
      <w:bookmarkStart w:id="45" w:name="_Toc162098073"/>
      <w:r w:rsidRPr="0031691E">
        <w:t xml:space="preserve">Metody práce, které se používají </w:t>
      </w:r>
      <w:r w:rsidR="00B76771" w:rsidRPr="0031691E">
        <w:t>v </w:t>
      </w:r>
      <w:r w:rsidRPr="0031691E">
        <w:t>zájmových útvarech</w:t>
      </w:r>
      <w:bookmarkEnd w:id="45"/>
    </w:p>
    <w:p w14:paraId="67D67208" w14:textId="0D18D24E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Metody práce, které se používají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zájmových útvarech:</w:t>
      </w:r>
    </w:p>
    <w:p w14:paraId="28E1940B" w14:textId="67E8736D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metody slovní (motivace, vysvětlování, přednáška, instruktáž, rozhovor, diskuze, inscenační </w:t>
      </w:r>
      <w:r w:rsidR="00812E29" w:rsidRPr="0031691E">
        <w:rPr>
          <w:rFonts w:cstheme="minorHAnsi"/>
        </w:rPr>
        <w:t>m</w:t>
      </w:r>
      <w:r w:rsidRPr="0031691E">
        <w:rPr>
          <w:rFonts w:cstheme="minorHAnsi"/>
        </w:rPr>
        <w:t>etody)</w:t>
      </w:r>
    </w:p>
    <w:p w14:paraId="70F93C7D" w14:textId="4DD801C9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>metody názorně demonstrační (pozorování, demonstrování-ukázka, předvádění, projekce, poslech)</w:t>
      </w:r>
    </w:p>
    <w:p w14:paraId="24928717" w14:textId="63124A78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metody praktické (nácvik pohybových činností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praktických dovedností)</w:t>
      </w:r>
    </w:p>
    <w:p w14:paraId="2455449D" w14:textId="0F5EE72D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metody řešení problému, hry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soutěže</w:t>
      </w:r>
    </w:p>
    <w:p w14:paraId="76360AE8" w14:textId="76892B82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práce individuální, hromadná, skupinová, práce ve dvojicích-rodič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dítě, dítě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dítě, nebo dítě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lektor, práce ve dvojicích</w:t>
      </w:r>
    </w:p>
    <w:p w14:paraId="124D5840" w14:textId="77777777" w:rsidR="00385750" w:rsidRPr="0031691E" w:rsidRDefault="00385750" w:rsidP="00DA6F70">
      <w:pPr>
        <w:rPr>
          <w:rFonts w:cstheme="minorHAnsi"/>
        </w:rPr>
      </w:pPr>
    </w:p>
    <w:p w14:paraId="3C3F4D5E" w14:textId="521643B1" w:rsidR="00385750" w:rsidRPr="0031691E" w:rsidRDefault="00385750" w:rsidP="0031691E">
      <w:pPr>
        <w:pStyle w:val="Nadpis3"/>
      </w:pPr>
      <w:bookmarkStart w:id="46" w:name="_Toc162098074"/>
      <w:r w:rsidRPr="0031691E">
        <w:t>Obsah činností jednotlivých kroužků příloha 1</w:t>
      </w:r>
      <w:bookmarkEnd w:id="46"/>
    </w:p>
    <w:p w14:paraId="6387D8E0" w14:textId="77777777" w:rsidR="00385750" w:rsidRPr="0031691E" w:rsidRDefault="00385750" w:rsidP="00DA6F70">
      <w:pPr>
        <w:rPr>
          <w:rFonts w:cstheme="minorHAnsi"/>
        </w:rPr>
      </w:pPr>
    </w:p>
    <w:p w14:paraId="6D97FF62" w14:textId="2158EB3B" w:rsidR="00385750" w:rsidRPr="0031691E" w:rsidRDefault="00385750" w:rsidP="0031691E">
      <w:pPr>
        <w:pStyle w:val="Nadpis2"/>
      </w:pPr>
      <w:bookmarkStart w:id="47" w:name="_Toc162098075"/>
      <w:r w:rsidRPr="0031691E">
        <w:t>Oblast tanečních aktivit</w:t>
      </w:r>
      <w:bookmarkEnd w:id="47"/>
    </w:p>
    <w:p w14:paraId="7B2D5606" w14:textId="6581CBCB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Taneční aktivity má DDM Stodůlky pro děti od 3 do 18 let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také pro dospělé účastníky.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tanečních kroužcích se účastníci mohou seznamovat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různými tanečními styly od klasického baletu, folkloru až po exotické tance jako kubánská salsa. Dle zájmu účastníků otevíráme vždy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daném školním roce jednotlivé úrovně pokročilosti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také průběžně zařazujeme další nové kroužky.</w:t>
      </w:r>
    </w:p>
    <w:p w14:paraId="154A1519" w14:textId="77777777" w:rsidR="00385750" w:rsidRPr="0031691E" w:rsidRDefault="00385750" w:rsidP="00DA6F70">
      <w:pPr>
        <w:rPr>
          <w:rFonts w:cstheme="minorHAnsi"/>
        </w:rPr>
      </w:pPr>
    </w:p>
    <w:p w14:paraId="78EBF5FE" w14:textId="4C061E22" w:rsidR="00385750" w:rsidRPr="0031691E" w:rsidRDefault="00385750" w:rsidP="0031691E">
      <w:pPr>
        <w:pStyle w:val="Nadpis3"/>
      </w:pPr>
      <w:bookmarkStart w:id="48" w:name="_Toc162098076"/>
      <w:r w:rsidRPr="0031691E">
        <w:t>Klíčové kompetence:</w:t>
      </w:r>
      <w:bookmarkEnd w:id="48"/>
    </w:p>
    <w:p w14:paraId="0F49020B" w14:textId="13CE62A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Vedeme ke správnému postavení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držení těla, účastník dokáže zpevnit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uvolnit tělo</w:t>
      </w:r>
    </w:p>
    <w:p w14:paraId="7EE021B4" w14:textId="06F220B4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Dokáže izolovat jednotlivé partie těla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nimi při tanci</w:t>
      </w:r>
    </w:p>
    <w:p w14:paraId="777A020E" w14:textId="64C7F00E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Poznává jednotlivé styly hudby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dokáže ji procítit</w:t>
      </w:r>
    </w:p>
    <w:p w14:paraId="1EADC31B" w14:textId="4B7B422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Rozvíjí své nadání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zájmy</w:t>
      </w:r>
    </w:p>
    <w:p w14:paraId="0B22AB91" w14:textId="1690C02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Učí se samostatnosti ale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práci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okolím, vzájemné vztahy</w:t>
      </w:r>
    </w:p>
    <w:p w14:paraId="4C1C9B76" w14:textId="0A8F0DA9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Zdokonaluje svůj taneční projev, vnímání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fantazii</w:t>
      </w:r>
    </w:p>
    <w:p w14:paraId="0084EA25" w14:textId="723A64C6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t xml:space="preserve">Aktivně tráví svůj volný čas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prožívá radost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>pohybu</w:t>
      </w:r>
    </w:p>
    <w:p w14:paraId="06172C9E" w14:textId="0642D90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</w:rPr>
      </w:pPr>
      <w:r w:rsidRPr="0031691E">
        <w:rPr>
          <w:rFonts w:cstheme="minorHAnsi"/>
        </w:rPr>
        <w:lastRenderedPageBreak/>
        <w:t xml:space="preserve">Dokáže se vyjadřovat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sdělovat své prožitky, pocity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nálady různými pohybovými prostředky</w:t>
      </w:r>
    </w:p>
    <w:p w14:paraId="42174C17" w14:textId="77777777" w:rsidR="00385750" w:rsidRPr="0031691E" w:rsidRDefault="00385750" w:rsidP="00DA6F70">
      <w:pPr>
        <w:rPr>
          <w:rFonts w:cstheme="minorHAnsi"/>
        </w:rPr>
      </w:pPr>
    </w:p>
    <w:p w14:paraId="12CEF784" w14:textId="6F567F3B" w:rsidR="00385750" w:rsidRPr="0031691E" w:rsidRDefault="00385750" w:rsidP="0031691E">
      <w:pPr>
        <w:pStyle w:val="Nadpis3"/>
      </w:pPr>
      <w:bookmarkStart w:id="49" w:name="_Toc162098077"/>
      <w:r w:rsidRPr="0031691E">
        <w:t>Výchovně vzdělávací cíle</w:t>
      </w:r>
      <w:bookmarkEnd w:id="49"/>
    </w:p>
    <w:p w14:paraId="28FA3F6C" w14:textId="0A4C2E02" w:rsidR="00385750" w:rsidRPr="0031691E" w:rsidRDefault="00B76771" w:rsidP="00DA6F70">
      <w:pPr>
        <w:rPr>
          <w:rFonts w:cstheme="minorHAnsi"/>
        </w:rPr>
      </w:pPr>
      <w:r w:rsidRPr="0031691E">
        <w:rPr>
          <w:rFonts w:cstheme="minorHAnsi"/>
        </w:rPr>
        <w:t>S </w:t>
      </w:r>
      <w:r w:rsidR="00385750" w:rsidRPr="0031691E">
        <w:rPr>
          <w:rFonts w:cstheme="minorHAnsi"/>
        </w:rPr>
        <w:t xml:space="preserve">ohledem na věk dětí, vychází tento ŠVP částečně </w:t>
      </w:r>
      <w:r w:rsidRPr="0031691E">
        <w:rPr>
          <w:rFonts w:cstheme="minorHAnsi"/>
        </w:rPr>
        <w:t>z </w:t>
      </w:r>
      <w:r w:rsidR="00385750" w:rsidRPr="0031691E">
        <w:rPr>
          <w:rFonts w:cstheme="minorHAnsi"/>
        </w:rPr>
        <w:t xml:space="preserve">RVP pro předškolní děti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pro základní vzdělávání.</w:t>
      </w:r>
    </w:p>
    <w:p w14:paraId="235FDC1E" w14:textId="0A1139F9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Hlavním cílem tanečních kroužků je všestranně rozvíjet pohybové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taneční dovednosti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ohledem na možnosti dětí, jako správné držení těla, pružnost, koordinace pohybů, prostorové vnímání, rytmus, rychlost, vytrvalost, rozvoj fyzické kondice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posilování svalů. Začlenění dětí do věkově příbuzného kolektivu, navazování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rozvíjení vztahů. Vytváření postoje, seznamování se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pravidly chování ve vztahu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druhému. Rozvíjení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podpora spolupráce, rozvoj společenských postojů, návyků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dovedností. Rozvoj řečových, jazykových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komunikačních dovedností, samostatnosti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sebeovládání.</w:t>
      </w:r>
    </w:p>
    <w:p w14:paraId="2F8C221F" w14:textId="55CFAB7B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Pro starší děti je také naším cílem naplňovat smysluplně volný čas dětí, vychovávat je ke zdravému životnímu stylu, rozvíjet jejich obratnost, psychickou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fyzickou kondici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také zvyšovat jejich sebevědomí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sebekontrolu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rozvíjet týmového ducha.</w:t>
      </w:r>
    </w:p>
    <w:p w14:paraId="2E05D415" w14:textId="3C5E9922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Dále rozvíjíme taneční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hudební cítění, taneční paměť, improvizaci na hudbu, individuální schopnosti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zlepšujeme kloubní pohyblivost dětí.</w:t>
      </w:r>
    </w:p>
    <w:p w14:paraId="30A5F4C9" w14:textId="77777777" w:rsidR="00385750" w:rsidRPr="0031691E" w:rsidRDefault="00385750" w:rsidP="00DA6F70">
      <w:pPr>
        <w:rPr>
          <w:rFonts w:cstheme="minorHAnsi"/>
        </w:rPr>
      </w:pPr>
    </w:p>
    <w:p w14:paraId="69AC7D9C" w14:textId="1E49F875" w:rsidR="00385750" w:rsidRPr="0031691E" w:rsidRDefault="00385750" w:rsidP="0031691E">
      <w:pPr>
        <w:pStyle w:val="Nadpis3"/>
      </w:pPr>
      <w:bookmarkStart w:id="50" w:name="_Toc162098078"/>
      <w:r w:rsidRPr="0031691E">
        <w:t>Očekávané výstupy</w:t>
      </w:r>
      <w:bookmarkEnd w:id="50"/>
    </w:p>
    <w:p w14:paraId="195BCB86" w14:textId="7D29012A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Účastník se naučí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dovednosti konkrétního tanečního stylu. Dojde ke všestrannému rozvoji pohybových dovedností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ohledem na možnosti dítěte. Dojde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rozvoji fyzické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psychické kondice. Naučí se vnímat svoje tělo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jeho správné držení. Rozvine se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pohybová paměť, pružnost těla, prostorové vnímání, vnímání rytmu, bude se utvářet vnitřní citlivost, pohybová fantazie, taneční cítění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tvořivost.</w:t>
      </w:r>
    </w:p>
    <w:p w14:paraId="719BA533" w14:textId="6821BC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Děti se naučí ovládat své chování, naučí se samostatnosti, respektovat pravidla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hodině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respektovat lektora. Účastníci se dále zvládnou začlenit do věkově příbuzného kolektivu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navazují nová přátelství, učí se vzájemné komunikaci mezi sebou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respektu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ostatním dětem. Bude rozvíjena spolupráce ve skupině.</w:t>
      </w:r>
    </w:p>
    <w:p w14:paraId="7B1D8757" w14:textId="26A9B961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Účastník bude umět smysluplně trávit volný čas aktivním pohybem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zvyšovat si sebevědomí. Bude mít radost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pohybu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naučí se zdravému životnímu stylu.</w:t>
      </w:r>
    </w:p>
    <w:p w14:paraId="36DE1183" w14:textId="04BA770D" w:rsidR="00385750" w:rsidRPr="0031691E" w:rsidRDefault="00385750" w:rsidP="00DA6F70">
      <w:pPr>
        <w:rPr>
          <w:rFonts w:cstheme="minorHAnsi"/>
        </w:rPr>
      </w:pPr>
    </w:p>
    <w:p w14:paraId="0052A0A4" w14:textId="63E37FA1" w:rsidR="00385750" w:rsidRPr="0031691E" w:rsidRDefault="00385750" w:rsidP="0031691E">
      <w:pPr>
        <w:pStyle w:val="Nadpis3"/>
      </w:pPr>
      <w:bookmarkStart w:id="51" w:name="_Toc162098079"/>
      <w:r w:rsidRPr="0031691E">
        <w:t>Metody vzdělávání</w:t>
      </w:r>
      <w:bookmarkEnd w:id="51"/>
    </w:p>
    <w:p w14:paraId="7CE96314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Metody vzdělávání:</w:t>
      </w:r>
    </w:p>
    <w:p w14:paraId="208AFC9E" w14:textId="78425CAB" w:rsidR="00385750" w:rsidRPr="0031691E" w:rsidRDefault="00385750" w:rsidP="00662599">
      <w:pPr>
        <w:pStyle w:val="Odstavecseseznamem"/>
        <w:numPr>
          <w:ilvl w:val="0"/>
          <w:numId w:val="9"/>
        </w:numPr>
        <w:rPr>
          <w:rFonts w:cstheme="minorHAnsi"/>
        </w:rPr>
      </w:pPr>
      <w:r w:rsidRPr="0031691E">
        <w:rPr>
          <w:rFonts w:cstheme="minorHAnsi"/>
        </w:rPr>
        <w:t>Slovní (seznámení, vysvětlení, názorná ukázka, rozhovor)</w:t>
      </w:r>
    </w:p>
    <w:p w14:paraId="0F09EF20" w14:textId="3F63BADE" w:rsidR="00385750" w:rsidRPr="0031691E" w:rsidRDefault="00385750" w:rsidP="00662599">
      <w:pPr>
        <w:pStyle w:val="Odstavecseseznamem"/>
        <w:numPr>
          <w:ilvl w:val="0"/>
          <w:numId w:val="9"/>
        </w:numPr>
        <w:rPr>
          <w:rFonts w:cstheme="minorHAnsi"/>
        </w:rPr>
      </w:pPr>
      <w:r w:rsidRPr="0031691E">
        <w:rPr>
          <w:rFonts w:cstheme="minorHAnsi"/>
        </w:rPr>
        <w:t>Názorné (pozorování, demonstrování, předvádění, poslech, video ukázky)</w:t>
      </w:r>
    </w:p>
    <w:p w14:paraId="0B275B2C" w14:textId="41F591FF" w:rsidR="00385750" w:rsidRPr="0031691E" w:rsidRDefault="00385750" w:rsidP="00662599">
      <w:pPr>
        <w:pStyle w:val="Odstavecseseznamem"/>
        <w:numPr>
          <w:ilvl w:val="0"/>
          <w:numId w:val="9"/>
        </w:numPr>
        <w:rPr>
          <w:rFonts w:cstheme="minorHAnsi"/>
        </w:rPr>
      </w:pPr>
      <w:r w:rsidRPr="0031691E">
        <w:rPr>
          <w:rFonts w:cstheme="minorHAnsi"/>
        </w:rPr>
        <w:t xml:space="preserve">Praktické (nácvik pohybové činnosti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následná praxe, opakování, upevňování)</w:t>
      </w:r>
    </w:p>
    <w:p w14:paraId="7FE15177" w14:textId="0BA97E0C" w:rsidR="00385750" w:rsidRPr="0031691E" w:rsidRDefault="00385750" w:rsidP="00662599">
      <w:pPr>
        <w:pStyle w:val="Odstavecseseznamem"/>
        <w:numPr>
          <w:ilvl w:val="0"/>
          <w:numId w:val="9"/>
        </w:numPr>
        <w:rPr>
          <w:rFonts w:cstheme="minorHAnsi"/>
        </w:rPr>
      </w:pPr>
      <w:r w:rsidRPr="0031691E">
        <w:rPr>
          <w:rFonts w:cstheme="minorHAnsi"/>
        </w:rPr>
        <w:t>Motivace, hry, hodnocení</w:t>
      </w:r>
    </w:p>
    <w:p w14:paraId="01FF4210" w14:textId="0EC77A96" w:rsidR="00385750" w:rsidRPr="0031691E" w:rsidRDefault="00385750" w:rsidP="00662599">
      <w:pPr>
        <w:pStyle w:val="Odstavecseseznamem"/>
        <w:numPr>
          <w:ilvl w:val="0"/>
          <w:numId w:val="9"/>
        </w:numPr>
        <w:rPr>
          <w:rFonts w:cstheme="minorHAnsi"/>
        </w:rPr>
      </w:pPr>
      <w:r w:rsidRPr="0031691E">
        <w:rPr>
          <w:rFonts w:cstheme="minorHAnsi"/>
        </w:rPr>
        <w:t xml:space="preserve">Práce samostatně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ve skupině</w:t>
      </w:r>
    </w:p>
    <w:p w14:paraId="38960ECB" w14:textId="77777777" w:rsidR="00385750" w:rsidRPr="0031691E" w:rsidRDefault="00385750" w:rsidP="00DA6F70">
      <w:pPr>
        <w:rPr>
          <w:rFonts w:cstheme="minorHAnsi"/>
        </w:rPr>
      </w:pPr>
    </w:p>
    <w:p w14:paraId="6FC25750" w14:textId="607AE274" w:rsidR="00385750" w:rsidRPr="0031691E" w:rsidRDefault="00385750" w:rsidP="0031691E">
      <w:pPr>
        <w:pStyle w:val="Nadpis3"/>
      </w:pPr>
      <w:bookmarkStart w:id="52" w:name="_Toc162098080"/>
      <w:r w:rsidRPr="0031691E">
        <w:t>Obsah činnosti jednotlivých tanečních kroužků příloha 1</w:t>
      </w:r>
      <w:bookmarkEnd w:id="52"/>
    </w:p>
    <w:p w14:paraId="0D9C998B" w14:textId="479E9B45" w:rsidR="00F81BAC" w:rsidRPr="0031691E" w:rsidRDefault="00F81BAC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4BBB182D" w14:textId="3F9E4027" w:rsidR="00385750" w:rsidRPr="0031691E" w:rsidRDefault="00385750" w:rsidP="0031691E">
      <w:pPr>
        <w:pStyle w:val="Specodrka"/>
      </w:pPr>
      <w:bookmarkStart w:id="53" w:name="_Toc162098081"/>
      <w:r w:rsidRPr="0031691E">
        <w:lastRenderedPageBreak/>
        <w:t>ART AKTIVITY</w:t>
      </w:r>
      <w:bookmarkEnd w:id="53"/>
    </w:p>
    <w:p w14:paraId="594EA860" w14:textId="1AF6A17C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Snažíme se vytvořit pro každého takové podmínky, abychom společně </w:t>
      </w:r>
      <w:r w:rsidR="00B76771" w:rsidRPr="0031691E">
        <w:rPr>
          <w:rFonts w:cstheme="minorHAnsi"/>
          <w:b/>
          <w:bCs/>
          <w:highlight w:val="lightGray"/>
        </w:rPr>
        <w:t>v </w:t>
      </w:r>
      <w:r w:rsidRPr="0031691E">
        <w:rPr>
          <w:rFonts w:cstheme="minorHAnsi"/>
          <w:b/>
          <w:bCs/>
          <w:highlight w:val="lightGray"/>
        </w:rPr>
        <w:t xml:space="preserve">podnětném prostředí hledali cestu </w:t>
      </w:r>
      <w:r w:rsidR="00B76771" w:rsidRPr="0031691E">
        <w:rPr>
          <w:rFonts w:cstheme="minorHAnsi"/>
          <w:b/>
          <w:bCs/>
          <w:highlight w:val="lightGray"/>
        </w:rPr>
        <w:t>k </w:t>
      </w:r>
      <w:r w:rsidRPr="0031691E">
        <w:rPr>
          <w:rFonts w:cstheme="minorHAnsi"/>
          <w:b/>
          <w:bCs/>
          <w:highlight w:val="lightGray"/>
        </w:rPr>
        <w:t>jeho jedinečném uměleckému projevu.</w:t>
      </w:r>
    </w:p>
    <w:p w14:paraId="399E477D" w14:textId="520FA221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Lektor je pro účastníky průvodcem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má ke každému individuální přístup, respekt a</w:t>
      </w:r>
      <w:r w:rsidR="002C6605" w:rsidRPr="0031691E">
        <w:rPr>
          <w:rFonts w:cstheme="minorHAnsi"/>
          <w:b/>
          <w:bCs/>
          <w:highlight w:val="lightGray"/>
        </w:rPr>
        <w:t> </w:t>
      </w:r>
      <w:r w:rsidRPr="0031691E">
        <w:rPr>
          <w:rFonts w:cstheme="minorHAnsi"/>
          <w:b/>
          <w:bCs/>
          <w:highlight w:val="lightGray"/>
        </w:rPr>
        <w:t>vhodnou motivaci.</w:t>
      </w:r>
    </w:p>
    <w:p w14:paraId="08294D5F" w14:textId="49E04F88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Vycházíme </w:t>
      </w:r>
      <w:r w:rsidR="00B76771" w:rsidRPr="0031691E">
        <w:rPr>
          <w:rFonts w:cstheme="minorHAnsi"/>
          <w:b/>
          <w:bCs/>
          <w:highlight w:val="lightGray"/>
        </w:rPr>
        <w:t>z </w:t>
      </w:r>
      <w:r w:rsidRPr="0031691E">
        <w:rPr>
          <w:rFonts w:cstheme="minorHAnsi"/>
          <w:b/>
          <w:bCs/>
          <w:highlight w:val="lightGray"/>
        </w:rPr>
        <w:t xml:space="preserve">toho, že tvořit může každý, umění má tisíc tváří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 xml:space="preserve">existuje </w:t>
      </w:r>
      <w:r w:rsidR="00B76771" w:rsidRPr="0031691E">
        <w:rPr>
          <w:rFonts w:cstheme="minorHAnsi"/>
          <w:b/>
          <w:bCs/>
          <w:highlight w:val="lightGray"/>
        </w:rPr>
        <w:t>k </w:t>
      </w:r>
      <w:r w:rsidRPr="0031691E">
        <w:rPr>
          <w:rFonts w:cstheme="minorHAnsi"/>
          <w:b/>
          <w:bCs/>
          <w:highlight w:val="lightGray"/>
        </w:rPr>
        <w:t>němu tisíc nejrůznějších cest.</w:t>
      </w:r>
    </w:p>
    <w:p w14:paraId="3389E983" w14:textId="75DC28FD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Nabízíme rozličné výtvarné techniky, divadlo, keramiku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tvoření všeho druhu.</w:t>
      </w:r>
    </w:p>
    <w:p w14:paraId="4CD022AD" w14:textId="43776BFA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Dobrým místem pro kreativitu je náš hudebně-dramatický sál, keramická dílna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Ateliér.</w:t>
      </w:r>
    </w:p>
    <w:p w14:paraId="67CF29C0" w14:textId="7C5F2B52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Snažíme se </w:t>
      </w:r>
      <w:r w:rsidR="00B76771" w:rsidRPr="0031691E">
        <w:rPr>
          <w:rFonts w:cstheme="minorHAnsi"/>
          <w:b/>
          <w:bCs/>
          <w:highlight w:val="lightGray"/>
        </w:rPr>
        <w:t>o </w:t>
      </w:r>
      <w:r w:rsidRPr="0031691E">
        <w:rPr>
          <w:rFonts w:cstheme="minorHAnsi"/>
          <w:b/>
          <w:bCs/>
          <w:highlight w:val="lightGray"/>
        </w:rPr>
        <w:t xml:space="preserve">využití nových technik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 xml:space="preserve">materiálů, není nám však cizí </w:t>
      </w:r>
      <w:r w:rsidR="00B76771" w:rsidRPr="0031691E">
        <w:rPr>
          <w:rFonts w:cstheme="minorHAnsi"/>
          <w:b/>
          <w:bCs/>
          <w:highlight w:val="lightGray"/>
        </w:rPr>
        <w:t>i </w:t>
      </w:r>
      <w:r w:rsidRPr="0031691E">
        <w:rPr>
          <w:rFonts w:cstheme="minorHAnsi"/>
          <w:b/>
          <w:bCs/>
          <w:highlight w:val="lightGray"/>
        </w:rPr>
        <w:t>zajímavá recyklace.</w:t>
      </w:r>
    </w:p>
    <w:p w14:paraId="1181A1F7" w14:textId="5D126D52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Připomínáme také lidová řemesla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 xml:space="preserve">tradice na dílnách </w:t>
      </w:r>
      <w:r w:rsidR="00B76771" w:rsidRPr="0031691E">
        <w:rPr>
          <w:rFonts w:cstheme="minorHAnsi"/>
          <w:b/>
          <w:bCs/>
          <w:highlight w:val="lightGray"/>
        </w:rPr>
        <w:t>v </w:t>
      </w:r>
      <w:r w:rsidRPr="0031691E">
        <w:rPr>
          <w:rFonts w:cstheme="minorHAnsi"/>
          <w:b/>
          <w:bCs/>
          <w:highlight w:val="lightGray"/>
        </w:rPr>
        <w:t>různých ročních obdobích.</w:t>
      </w:r>
    </w:p>
    <w:p w14:paraId="352F33D5" w14:textId="71F47DE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>Pracujeme na tematických projektech, pořádáme výstavy vzniklých děl.</w:t>
      </w:r>
    </w:p>
    <w:p w14:paraId="6EE44792" w14:textId="44FAB115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>Pořádáme tvořivé workshopy, akce, soustředění, specializované tematické tábory.</w:t>
      </w:r>
    </w:p>
    <w:p w14:paraId="469A9A09" w14:textId="77777777" w:rsidR="00385750" w:rsidRPr="0031691E" w:rsidRDefault="00385750" w:rsidP="00DA6F70">
      <w:pPr>
        <w:rPr>
          <w:rFonts w:cstheme="minorHAnsi"/>
        </w:rPr>
      </w:pPr>
    </w:p>
    <w:p w14:paraId="3414179F" w14:textId="4FD5F4FB" w:rsidR="00385750" w:rsidRPr="0031691E" w:rsidRDefault="00385750" w:rsidP="0031691E">
      <w:pPr>
        <w:pStyle w:val="Nadpis2"/>
      </w:pPr>
      <w:bookmarkStart w:id="54" w:name="_Toc162098082"/>
      <w:r w:rsidRPr="0031691E">
        <w:t xml:space="preserve">Oblast Art Aktivit I. - Kroužky zaměřující se na komplexní rozvoj tvořivých schopností </w:t>
      </w:r>
      <w:r w:rsidR="00B76771" w:rsidRPr="0031691E">
        <w:t>a </w:t>
      </w:r>
      <w:r w:rsidRPr="0031691E">
        <w:t>dovedností</w:t>
      </w:r>
      <w:bookmarkEnd w:id="54"/>
    </w:p>
    <w:p w14:paraId="01DB0C20" w14:textId="772DCAA0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Kroužky jsou otevírány dle aktuálního zájmu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daném školním roce.</w:t>
      </w:r>
    </w:p>
    <w:p w14:paraId="4B6CE78A" w14:textId="77777777" w:rsidR="00385750" w:rsidRPr="0031691E" w:rsidRDefault="00385750" w:rsidP="00DA6F70">
      <w:pPr>
        <w:rPr>
          <w:rFonts w:cstheme="minorHAnsi"/>
        </w:rPr>
      </w:pPr>
    </w:p>
    <w:p w14:paraId="2BFB70A7" w14:textId="5D0BDCD1" w:rsidR="00385750" w:rsidRPr="0031691E" w:rsidRDefault="00385750" w:rsidP="0031691E">
      <w:pPr>
        <w:pStyle w:val="Nadpis3"/>
      </w:pPr>
      <w:bookmarkStart w:id="55" w:name="_Toc162098083"/>
      <w:r w:rsidRPr="0031691E">
        <w:t xml:space="preserve">Klíčové kompetence rozvíjené </w:t>
      </w:r>
      <w:r w:rsidR="00B76771" w:rsidRPr="0031691E">
        <w:t>v </w:t>
      </w:r>
      <w:r w:rsidRPr="0031691E">
        <w:t>oblasti tvořivých aktivit</w:t>
      </w:r>
      <w:bookmarkEnd w:id="55"/>
    </w:p>
    <w:p w14:paraId="681D8724" w14:textId="128CBD12" w:rsidR="00385750" w:rsidRPr="0031691E" w:rsidRDefault="00BD2C91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r</w:t>
      </w:r>
      <w:r w:rsidR="00385750" w:rsidRPr="0031691E">
        <w:rPr>
          <w:rFonts w:cstheme="minorHAnsi"/>
        </w:rPr>
        <w:t xml:space="preserve">ozvíjí své zájmy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záliby, nadání, fantazii, tvořivost</w:t>
      </w:r>
    </w:p>
    <w:p w14:paraId="4FD64D10" w14:textId="1D6BB313" w:rsidR="00385750" w:rsidRPr="0031691E" w:rsidRDefault="00BD2C91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p</w:t>
      </w:r>
      <w:r w:rsidR="00385750" w:rsidRPr="0031691E">
        <w:rPr>
          <w:rFonts w:cstheme="minorHAnsi"/>
        </w:rPr>
        <w:t xml:space="preserve">oužívá bezpečně pomůcky, materiál, nástroje </w:t>
      </w:r>
      <w:r w:rsidR="00B76771" w:rsidRPr="0031691E">
        <w:rPr>
          <w:rFonts w:cstheme="minorHAnsi"/>
        </w:rPr>
        <w:t>a </w:t>
      </w:r>
      <w:r w:rsidR="00385750" w:rsidRPr="0031691E">
        <w:rPr>
          <w:rFonts w:cstheme="minorHAnsi"/>
        </w:rPr>
        <w:t>nářadí</w:t>
      </w:r>
    </w:p>
    <w:p w14:paraId="6B57489C" w14:textId="24E19782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pozná naše tradice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kulturní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historické dědictví</w:t>
      </w:r>
    </w:p>
    <w:p w14:paraId="0E8974CC" w14:textId="4CD0767A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získá praktické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teoretické poznatky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různých uměleckých oblastech</w:t>
      </w:r>
    </w:p>
    <w:p w14:paraId="4A526DC8" w14:textId="001CDA71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dokáže vytvořit návrh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zpracovat dle něho konečný výrobek</w:t>
      </w:r>
    </w:p>
    <w:p w14:paraId="574A69EC" w14:textId="0FA507A0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umí samostatně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tvořivě přemýšlet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pracovat</w:t>
      </w:r>
    </w:p>
    <w:p w14:paraId="5CCE5B86" w14:textId="55398721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dokáže 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</w:t>
      </w:r>
    </w:p>
    <w:p w14:paraId="739A06E2" w14:textId="7F9D9C58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dokáže vyjadřovat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sdělovat své prožitky, pocity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nálady různými výtvarnými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tvořivými prostředky</w:t>
      </w:r>
    </w:p>
    <w:p w14:paraId="7706F8D2" w14:textId="3EEDD3AC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dokáže si zorganizovat pracovní prostor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zvládnout daný postup práce</w:t>
      </w:r>
    </w:p>
    <w:p w14:paraId="61847FB5" w14:textId="6E290E44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učí se využívat prostředky zpětné vazby</w:t>
      </w:r>
    </w:p>
    <w:p w14:paraId="3324207E" w14:textId="37130762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naučí se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dovednosti daného oboru</w:t>
      </w:r>
    </w:p>
    <w:p w14:paraId="0BFF3E2B" w14:textId="39A5E569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získá pozitivní vztah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sobě samému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okolí</w:t>
      </w:r>
    </w:p>
    <w:p w14:paraId="5A00BA88" w14:textId="54E18069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umí relaxovat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uvolnit se</w:t>
      </w:r>
    </w:p>
    <w:p w14:paraId="6900D51C" w14:textId="3E9DC941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učí se smysluplně naplňovat volný čas</w:t>
      </w:r>
    </w:p>
    <w:p w14:paraId="5FFC8DFA" w14:textId="6897FBBF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učí se umění naslouchat</w:t>
      </w:r>
    </w:p>
    <w:p w14:paraId="76DFA4DB" w14:textId="634D208F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rozvíjí toleranci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snášenlivost, získává zdravé sebevědomí</w:t>
      </w:r>
    </w:p>
    <w:p w14:paraId="7CC45B1E" w14:textId="14C7889B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učí se posoudit vlastní pokrok</w:t>
      </w:r>
    </w:p>
    <w:p w14:paraId="13E88DF4" w14:textId="6820E787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podílí se na utváření příjemné atmosféry</w:t>
      </w:r>
    </w:p>
    <w:p w14:paraId="5B9A8D73" w14:textId="4A1D12A1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upevňuje dobré mezilidské vztahy</w:t>
      </w:r>
    </w:p>
    <w:p w14:paraId="53315D60" w14:textId="08122F97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zvyšuje si sebedůvěru</w:t>
      </w:r>
    </w:p>
    <w:p w14:paraId="27D81B98" w14:textId="77777777" w:rsidR="00385750" w:rsidRPr="0031691E" w:rsidRDefault="00385750" w:rsidP="00DA6F70">
      <w:pPr>
        <w:rPr>
          <w:rFonts w:cstheme="minorHAnsi"/>
        </w:rPr>
      </w:pPr>
    </w:p>
    <w:p w14:paraId="28A76964" w14:textId="7FD3E50C" w:rsidR="00385750" w:rsidRPr="0031691E" w:rsidRDefault="00385750" w:rsidP="0031691E">
      <w:pPr>
        <w:pStyle w:val="Nadpis3"/>
      </w:pPr>
      <w:bookmarkStart w:id="56" w:name="_Toc162098084"/>
      <w:r w:rsidRPr="0031691E">
        <w:t xml:space="preserve">Výchovně vzdělávací cíle </w:t>
      </w:r>
      <w:r w:rsidR="00B76771" w:rsidRPr="0031691E">
        <w:t>v </w:t>
      </w:r>
      <w:r w:rsidRPr="0031691E">
        <w:t>oblasti tvořivých aktivit</w:t>
      </w:r>
      <w:bookmarkEnd w:id="56"/>
    </w:p>
    <w:p w14:paraId="6EBCCB61" w14:textId="709C25AB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rozvíjet fantazii, kreativitu</w:t>
      </w:r>
    </w:p>
    <w:p w14:paraId="5BD341D8" w14:textId="48D9F2A8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lastRenderedPageBreak/>
        <w:t xml:space="preserve">výtvarnou formou si osvojovat okolní skutečnost, vztahy mezi lidmi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věcmi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vzájemné souvislosti</w:t>
      </w:r>
    </w:p>
    <w:p w14:paraId="5291F42D" w14:textId="124C5503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rozvíjet elementární grafickou zručnost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výtvarné technické dovednosti</w:t>
      </w:r>
    </w:p>
    <w:p w14:paraId="44515417" w14:textId="5039F08E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seznámit se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různými formami umění</w:t>
      </w:r>
    </w:p>
    <w:p w14:paraId="7F13C5DA" w14:textId="4734F37F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rozvíjet estetický cit ke svému okolí (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předmětům denní potřeby ve vztahu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umění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přírodě)</w:t>
      </w:r>
    </w:p>
    <w:p w14:paraId="349A31AF" w14:textId="77777777" w:rsidR="00385750" w:rsidRPr="0031691E" w:rsidRDefault="00385750" w:rsidP="00DA6F70">
      <w:pPr>
        <w:rPr>
          <w:rFonts w:cstheme="minorHAnsi"/>
        </w:rPr>
      </w:pPr>
    </w:p>
    <w:p w14:paraId="1A70D939" w14:textId="61E49793" w:rsidR="00385750" w:rsidRPr="0031691E" w:rsidRDefault="00385750" w:rsidP="0031691E">
      <w:pPr>
        <w:pStyle w:val="Nadpis3"/>
      </w:pPr>
      <w:bookmarkStart w:id="57" w:name="_Toc162098085"/>
      <w:r w:rsidRPr="0031691E">
        <w:t>Očekávané výstupy</w:t>
      </w:r>
      <w:bookmarkEnd w:id="57"/>
    </w:p>
    <w:p w14:paraId="14D14C9A" w14:textId="54FBF736" w:rsidR="00385750" w:rsidRPr="0031691E" w:rsidRDefault="00BD2C91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v</w:t>
      </w:r>
      <w:r w:rsidR="00385750" w:rsidRPr="0031691E">
        <w:rPr>
          <w:rFonts w:cstheme="minorHAnsi"/>
        </w:rPr>
        <w:t>yjádřit prostřednictvím výtvarné tvorby své pocity, zážitky, myšlenky</w:t>
      </w:r>
    </w:p>
    <w:p w14:paraId="3C745A48" w14:textId="4BB48D7B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ilustracemi-hovořit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zobrazených motivech, výtvarném stylu</w:t>
      </w:r>
    </w:p>
    <w:p w14:paraId="56B847AF" w14:textId="33EAE627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projevit zájem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kreslený film, knihu, časopis, divadelní představení apod.</w:t>
      </w:r>
    </w:p>
    <w:p w14:paraId="76A2E202" w14:textId="25CBA8E3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rozlišit obrazné symboly</w:t>
      </w:r>
    </w:p>
    <w:p w14:paraId="61C553F8" w14:textId="4BA3E251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naučit se metodické postupy při daných tvořivých technikách</w:t>
      </w:r>
    </w:p>
    <w:p w14:paraId="6A334B00" w14:textId="577E9AE5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učit se pozorovat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vnímat nové věci, přírodní jevy, umělecké objekty</w:t>
      </w:r>
    </w:p>
    <w:p w14:paraId="4CD12D25" w14:textId="5787A755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nebát se seznámení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rozmanitými výtvarnými materiály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tvorby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nimi</w:t>
      </w:r>
    </w:p>
    <w:p w14:paraId="0FBDBEBC" w14:textId="797A236B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vyjadřovat svou fantazii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představivost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tvořivých činnostech</w:t>
      </w:r>
    </w:p>
    <w:p w14:paraId="7D4AE10C" w14:textId="57FD4F13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tvořit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druhým dítětem společně výtvarné dílo</w:t>
      </w:r>
    </w:p>
    <w:p w14:paraId="2AAC144D" w14:textId="17DB579F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dodržovat domluvená pravidla tvorby, hry</w:t>
      </w:r>
    </w:p>
    <w:p w14:paraId="26938B91" w14:textId="420A9937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umět si rozdělit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druhým práci při společné tvorbě či výtvarné hře</w:t>
      </w:r>
    </w:p>
    <w:p w14:paraId="055DF8FE" w14:textId="6884376B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>umět vyjádřit své představy pomocí různých výtvarných technik-kresbou, malbou, při prostorové tvorbě apod.</w:t>
      </w:r>
    </w:p>
    <w:p w14:paraId="0125EE69" w14:textId="47EF9ADC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umět využít různé materiály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výtvarné tvorbě-papír, textilie, přírodniny</w:t>
      </w:r>
    </w:p>
    <w:p w14:paraId="2737E639" w14:textId="08BCDBED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nebát se použít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výtvarné tvorbě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atypické výtvarné předměty, materiály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další pomůcky</w:t>
      </w:r>
    </w:p>
    <w:p w14:paraId="2687D567" w14:textId="5BA6F6EA" w:rsidR="00385750" w:rsidRPr="0031691E" w:rsidRDefault="00385750" w:rsidP="00662599">
      <w:pPr>
        <w:pStyle w:val="Odstavecseseznamem"/>
        <w:numPr>
          <w:ilvl w:val="0"/>
          <w:numId w:val="10"/>
        </w:numPr>
        <w:rPr>
          <w:rFonts w:cstheme="minorHAnsi"/>
        </w:rPr>
      </w:pPr>
      <w:r w:rsidRPr="0031691E">
        <w:rPr>
          <w:rFonts w:cstheme="minorHAnsi"/>
        </w:rPr>
        <w:t xml:space="preserve">učit se vnímat umělecké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kulturní podněty</w:t>
      </w:r>
    </w:p>
    <w:p w14:paraId="17D1AD7B" w14:textId="77777777" w:rsidR="00385750" w:rsidRPr="0031691E" w:rsidRDefault="00385750" w:rsidP="00DA6F70">
      <w:pPr>
        <w:rPr>
          <w:rFonts w:cstheme="minorHAnsi"/>
        </w:rPr>
      </w:pPr>
    </w:p>
    <w:p w14:paraId="61F8F7A3" w14:textId="151E4809" w:rsidR="00385750" w:rsidRPr="0031691E" w:rsidRDefault="00385750" w:rsidP="0031691E">
      <w:pPr>
        <w:pStyle w:val="Nadpis3"/>
      </w:pPr>
      <w:bookmarkStart w:id="58" w:name="_Toc162098086"/>
      <w:r w:rsidRPr="0031691E">
        <w:t>Obsah činností jednotlivých kroužků</w:t>
      </w:r>
      <w:bookmarkEnd w:id="58"/>
    </w:p>
    <w:p w14:paraId="27410BA6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Příloha 1 </w:t>
      </w:r>
    </w:p>
    <w:p w14:paraId="7CBF4F33" w14:textId="77777777" w:rsidR="00BD2C91" w:rsidRPr="0031691E" w:rsidRDefault="00BD2C91" w:rsidP="00DA6F70">
      <w:pPr>
        <w:rPr>
          <w:rFonts w:cstheme="minorHAnsi"/>
        </w:rPr>
      </w:pPr>
    </w:p>
    <w:p w14:paraId="05689435" w14:textId="3A89C714" w:rsidR="00385750" w:rsidRPr="0031691E" w:rsidRDefault="00385750" w:rsidP="0031691E">
      <w:pPr>
        <w:pStyle w:val="Nadpis2"/>
      </w:pPr>
      <w:bookmarkStart w:id="59" w:name="_Toc162098087"/>
      <w:r w:rsidRPr="0031691E">
        <w:t xml:space="preserve">Oblast Art Aktivit II. - Kroužky zaměřující se na komplexní rozvoj hudebních schopností </w:t>
      </w:r>
      <w:r w:rsidR="00B76771" w:rsidRPr="0031691E">
        <w:t>a </w:t>
      </w:r>
      <w:r w:rsidRPr="0031691E">
        <w:t>dovedností</w:t>
      </w:r>
      <w:bookmarkEnd w:id="59"/>
    </w:p>
    <w:p w14:paraId="63BF4FD3" w14:textId="34FC12DD" w:rsidR="00385750" w:rsidRPr="0031691E" w:rsidRDefault="00385750" w:rsidP="0031691E">
      <w:pPr>
        <w:pStyle w:val="Nadpis3"/>
      </w:pPr>
      <w:bookmarkStart w:id="60" w:name="_Toc162098088"/>
      <w:r w:rsidRPr="0031691E">
        <w:t xml:space="preserve">Klíčové kompetence rozvíjené </w:t>
      </w:r>
      <w:r w:rsidR="00B76771" w:rsidRPr="0031691E">
        <w:t>v </w:t>
      </w:r>
      <w:r w:rsidRPr="0031691E">
        <w:t>hudebním oddělení</w:t>
      </w:r>
      <w:bookmarkEnd w:id="60"/>
    </w:p>
    <w:p w14:paraId="3D664D5C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Účastník:</w:t>
      </w:r>
    </w:p>
    <w:p w14:paraId="18B297FE" w14:textId="71D44D19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 xml:space="preserve">rozvíjí své zájmy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záliby, nadání, fantazii</w:t>
      </w:r>
    </w:p>
    <w:p w14:paraId="167DAF63" w14:textId="5F0A5FBA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 xml:space="preserve">dokáže 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</w:t>
      </w:r>
    </w:p>
    <w:p w14:paraId="6EBE20B5" w14:textId="21CFD93A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učí se využívat prostředky zpětné vazby</w:t>
      </w:r>
    </w:p>
    <w:p w14:paraId="0EF9C55B" w14:textId="6D65D334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 xml:space="preserve">naučí se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dovednosti daného oboru</w:t>
      </w:r>
    </w:p>
    <w:p w14:paraId="1F14E271" w14:textId="0742F3D7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 xml:space="preserve">získá pozitivní vztah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sobě samému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okolí</w:t>
      </w:r>
    </w:p>
    <w:p w14:paraId="7F3FCD3B" w14:textId="63F1BA74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 xml:space="preserve">umí relaxovat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uvolnit se</w:t>
      </w:r>
    </w:p>
    <w:p w14:paraId="4DB15BE0" w14:textId="4A2A580C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učí se smysluplně naplňovat volný čas</w:t>
      </w:r>
    </w:p>
    <w:p w14:paraId="281E7B91" w14:textId="43922D11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učí se umění naslouchat</w:t>
      </w:r>
    </w:p>
    <w:p w14:paraId="34771F53" w14:textId="433629D3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 xml:space="preserve">rozvíjí toleranci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snášenlivost, získává zdravé sebevědomí</w:t>
      </w:r>
    </w:p>
    <w:p w14:paraId="58F98F17" w14:textId="0C915F82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 xml:space="preserve">dokáže se vyjadřovat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sdělovat své prožitky, pocity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nálady různými prostředky řečovými a</w:t>
      </w:r>
      <w:r w:rsidR="00BD2C91" w:rsidRPr="0031691E">
        <w:rPr>
          <w:rFonts w:cstheme="minorHAnsi"/>
        </w:rPr>
        <w:t> </w:t>
      </w:r>
      <w:r w:rsidRPr="0031691E">
        <w:rPr>
          <w:rFonts w:cstheme="minorHAnsi"/>
        </w:rPr>
        <w:t>hudebními</w:t>
      </w:r>
    </w:p>
    <w:p w14:paraId="78F33A52" w14:textId="20F8EC98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individuální, skupinová, práce ve dvojicích</w:t>
      </w:r>
    </w:p>
    <w:p w14:paraId="26115B3E" w14:textId="77777777" w:rsidR="00385750" w:rsidRPr="0031691E" w:rsidRDefault="00385750" w:rsidP="00DA6F70">
      <w:pPr>
        <w:rPr>
          <w:rFonts w:cstheme="minorHAnsi"/>
        </w:rPr>
      </w:pPr>
    </w:p>
    <w:p w14:paraId="02E63251" w14:textId="082E6EC7" w:rsidR="00385750" w:rsidRPr="0031691E" w:rsidRDefault="00385750" w:rsidP="0031691E">
      <w:pPr>
        <w:pStyle w:val="Nadpis3"/>
      </w:pPr>
      <w:bookmarkStart w:id="61" w:name="_Toc162098089"/>
      <w:r w:rsidRPr="0031691E">
        <w:t>Výchovně vzdělávací cíle</w:t>
      </w:r>
      <w:bookmarkEnd w:id="61"/>
    </w:p>
    <w:p w14:paraId="54250A44" w14:textId="437165D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Cílem je rozvíjet hudební schopnosti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dovednosti. Učit účastníky základním technikám 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dechem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správné tvorbě tónu. Učit se správnému držení těla při zpěvu. Učit se zacházet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hudebními nástroji. Rozvíjet pohybové improvizace, hudební myšlení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smyslové vnímání. Učit se rozeznávat klesající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stoupající melodie, melodie hrané potichu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nahlas. Rozvíjet schopnost rytmického doprovodu. Seznamovat účastníky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rytmickým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vokálním vícehlasem. Posilovat pozitivní vztah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hudbě.</w:t>
      </w:r>
    </w:p>
    <w:p w14:paraId="2C07BF6E" w14:textId="77777777" w:rsidR="00385750" w:rsidRPr="0031691E" w:rsidRDefault="00385750" w:rsidP="00DA6F70">
      <w:pPr>
        <w:rPr>
          <w:rFonts w:cstheme="minorHAnsi"/>
        </w:rPr>
      </w:pPr>
    </w:p>
    <w:p w14:paraId="40479895" w14:textId="25175EBA" w:rsidR="00385750" w:rsidRPr="0031691E" w:rsidRDefault="00385750" w:rsidP="0031691E">
      <w:pPr>
        <w:pStyle w:val="Nadpis3"/>
      </w:pPr>
      <w:bookmarkStart w:id="62" w:name="_Toc162098090"/>
      <w:r w:rsidRPr="0031691E">
        <w:t>Očekáváné výstupy</w:t>
      </w:r>
      <w:bookmarkEnd w:id="62"/>
    </w:p>
    <w:p w14:paraId="15B559C2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Očekáváné výstupy:</w:t>
      </w:r>
    </w:p>
    <w:p w14:paraId="694121D8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Účastník</w:t>
      </w:r>
    </w:p>
    <w:p w14:paraId="02BC486B" w14:textId="73625F75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 xml:space="preserve">umí 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dechem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používat hlasovou techniku</w:t>
      </w:r>
    </w:p>
    <w:p w14:paraId="0C32E865" w14:textId="42F847B2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zvládá rytmicky doprovodit jednoduchou píseň</w:t>
      </w:r>
    </w:p>
    <w:p w14:paraId="180A3506" w14:textId="0A7FFC51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 xml:space="preserve">dokáže vytvořit jednoduchou pohybovou improvizaci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jednoduchý pohybový doprovod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písni</w:t>
      </w:r>
    </w:p>
    <w:p w14:paraId="5AA0F8D7" w14:textId="26B03234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rozezná tichou x hlasitou nebo rychlou x pomalou melodii</w:t>
      </w:r>
    </w:p>
    <w:p w14:paraId="6C77409C" w14:textId="263764DB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doprovodí náročnější píseň</w:t>
      </w:r>
    </w:p>
    <w:p w14:paraId="35F6836E" w14:textId="01A51106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umí rytmicky přesně hrát, jednoduchý dvojhlas</w:t>
      </w:r>
    </w:p>
    <w:p w14:paraId="4D1CD605" w14:textId="06F048BA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vytvoří improvizaci (hudební hra – Otázka x odpověď)</w:t>
      </w:r>
    </w:p>
    <w:p w14:paraId="76B31411" w14:textId="26725A01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pozná klesající x stoupající, tichou x hlasitou nebo rychlou x pomalou melodii</w:t>
      </w:r>
    </w:p>
    <w:p w14:paraId="4F15C5F6" w14:textId="39755C54" w:rsidR="00385750" w:rsidRPr="0031691E" w:rsidRDefault="00385750" w:rsidP="00662599">
      <w:pPr>
        <w:pStyle w:val="Odstavecseseznamem"/>
        <w:numPr>
          <w:ilvl w:val="0"/>
          <w:numId w:val="11"/>
        </w:numPr>
        <w:rPr>
          <w:rFonts w:cstheme="minorHAnsi"/>
        </w:rPr>
      </w:pPr>
      <w:r w:rsidRPr="0031691E">
        <w:rPr>
          <w:rFonts w:cstheme="minorHAnsi"/>
        </w:rPr>
        <w:t>účastní se různých veřejných vystoupení</w:t>
      </w:r>
    </w:p>
    <w:p w14:paraId="11585CE4" w14:textId="77777777" w:rsidR="00385750" w:rsidRPr="0031691E" w:rsidRDefault="00385750" w:rsidP="00DA6F70">
      <w:pPr>
        <w:rPr>
          <w:rFonts w:cstheme="minorHAnsi"/>
        </w:rPr>
      </w:pPr>
    </w:p>
    <w:p w14:paraId="05F0473C" w14:textId="17B0BF96" w:rsidR="00385750" w:rsidRPr="0031691E" w:rsidRDefault="00385750" w:rsidP="0031691E">
      <w:pPr>
        <w:pStyle w:val="Nadpis3"/>
      </w:pPr>
      <w:bookmarkStart w:id="63" w:name="_Toc162098091"/>
      <w:r w:rsidRPr="0031691E">
        <w:t>Metody práce</w:t>
      </w:r>
      <w:bookmarkEnd w:id="63"/>
    </w:p>
    <w:p w14:paraId="6DE9894F" w14:textId="72FDEDCA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Metody slovní (vysvětlování, rozhovor, diskuze, inscenační metody), metody názorně demonstrační (pozorování, předvádění, projekce, poslech), metody praktické (nácvik pohybových činností, zpěv, hra na hudební nástroj), metody řešení problému, hry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soutěže, práce individuální, hromadná, skupinová, práce ve dvojicích.</w:t>
      </w:r>
    </w:p>
    <w:p w14:paraId="3345849A" w14:textId="77777777" w:rsidR="00385750" w:rsidRPr="0031691E" w:rsidRDefault="00385750" w:rsidP="00DA6F70">
      <w:pPr>
        <w:rPr>
          <w:rFonts w:cstheme="minorHAnsi"/>
        </w:rPr>
      </w:pPr>
    </w:p>
    <w:p w14:paraId="0CFCC6D0" w14:textId="7C31F5A8" w:rsidR="00385750" w:rsidRPr="0031691E" w:rsidRDefault="00385750" w:rsidP="0031691E">
      <w:pPr>
        <w:pStyle w:val="Nadpis2"/>
      </w:pPr>
      <w:bookmarkStart w:id="64" w:name="_Toc162098092"/>
      <w:r w:rsidRPr="0031691E">
        <w:t xml:space="preserve">Oblast Art Aktivit </w:t>
      </w:r>
      <w:r w:rsidR="00BD2C91" w:rsidRPr="0031691E">
        <w:t>III – OBLAST</w:t>
      </w:r>
      <w:r w:rsidRPr="0031691E">
        <w:t xml:space="preserve"> ART AKTIVIT III. - Kroužky zaměřující se na komplexní rozvoj divadelních schopností </w:t>
      </w:r>
      <w:r w:rsidR="00B76771" w:rsidRPr="0031691E">
        <w:t>a </w:t>
      </w:r>
      <w:r w:rsidRPr="0031691E">
        <w:t>dovedností</w:t>
      </w:r>
      <w:bookmarkEnd w:id="64"/>
    </w:p>
    <w:p w14:paraId="0A05500E" w14:textId="42C66EEF" w:rsidR="00385750" w:rsidRPr="0031691E" w:rsidRDefault="00385750" w:rsidP="0031691E">
      <w:pPr>
        <w:pStyle w:val="Nadpis3"/>
      </w:pPr>
      <w:bookmarkStart w:id="65" w:name="_Toc162098093"/>
      <w:r w:rsidRPr="0031691E">
        <w:t xml:space="preserve">Klíčové kompetence rozvíjené </w:t>
      </w:r>
      <w:r w:rsidR="00B76771" w:rsidRPr="0031691E">
        <w:t>v </w:t>
      </w:r>
      <w:r w:rsidRPr="0031691E">
        <w:t>dramatickém oddělení</w:t>
      </w:r>
      <w:bookmarkEnd w:id="65"/>
    </w:p>
    <w:p w14:paraId="08DCE389" w14:textId="116846FD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Klíčové kompetence rozvíjené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dramatickém oddělení:</w:t>
      </w:r>
    </w:p>
    <w:p w14:paraId="1D11A5F6" w14:textId="1419942B" w:rsidR="00385750" w:rsidRPr="0031691E" w:rsidRDefault="00385750" w:rsidP="00662599">
      <w:pPr>
        <w:pStyle w:val="Odstavecseseznamem"/>
        <w:numPr>
          <w:ilvl w:val="0"/>
          <w:numId w:val="12"/>
        </w:numPr>
        <w:rPr>
          <w:rFonts w:cstheme="minorHAnsi"/>
        </w:rPr>
      </w:pPr>
      <w:r w:rsidRPr="0031691E">
        <w:rPr>
          <w:rFonts w:cstheme="minorHAnsi"/>
        </w:rPr>
        <w:t xml:space="preserve">projevuje ochotu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učení se</w:t>
      </w:r>
    </w:p>
    <w:p w14:paraId="491881C5" w14:textId="653A0B5B" w:rsidR="00385750" w:rsidRPr="0031691E" w:rsidRDefault="00385750" w:rsidP="00662599">
      <w:pPr>
        <w:pStyle w:val="Odstavecseseznamem"/>
        <w:numPr>
          <w:ilvl w:val="0"/>
          <w:numId w:val="12"/>
        </w:numPr>
        <w:rPr>
          <w:rFonts w:cstheme="minorHAnsi"/>
        </w:rPr>
      </w:pPr>
      <w:r w:rsidRPr="0031691E">
        <w:rPr>
          <w:rFonts w:cstheme="minorHAnsi"/>
        </w:rPr>
        <w:t>rozumí užívaným termínům</w:t>
      </w:r>
    </w:p>
    <w:p w14:paraId="4C372D45" w14:textId="70E43ECE" w:rsidR="00385750" w:rsidRPr="0031691E" w:rsidRDefault="00385750" w:rsidP="00662599">
      <w:pPr>
        <w:pStyle w:val="Odstavecseseznamem"/>
        <w:numPr>
          <w:ilvl w:val="0"/>
          <w:numId w:val="12"/>
        </w:numPr>
        <w:rPr>
          <w:rFonts w:cstheme="minorHAnsi"/>
        </w:rPr>
      </w:pPr>
      <w:r w:rsidRPr="0031691E">
        <w:rPr>
          <w:rFonts w:cstheme="minorHAnsi"/>
        </w:rPr>
        <w:t>podílí se na utváření příjemné atmosféry</w:t>
      </w:r>
    </w:p>
    <w:p w14:paraId="7BD08D93" w14:textId="600830EF" w:rsidR="00385750" w:rsidRPr="0031691E" w:rsidRDefault="00385750" w:rsidP="00662599">
      <w:pPr>
        <w:pStyle w:val="Odstavecseseznamem"/>
        <w:numPr>
          <w:ilvl w:val="0"/>
          <w:numId w:val="12"/>
        </w:numPr>
        <w:rPr>
          <w:rFonts w:cstheme="minorHAnsi"/>
        </w:rPr>
      </w:pPr>
      <w:r w:rsidRPr="0031691E">
        <w:rPr>
          <w:rFonts w:cstheme="minorHAnsi"/>
        </w:rPr>
        <w:t>upevňuje dobré mezilidské vztahy</w:t>
      </w:r>
    </w:p>
    <w:p w14:paraId="0AD4349F" w14:textId="7BC7858F" w:rsidR="00385750" w:rsidRPr="0031691E" w:rsidRDefault="00385750" w:rsidP="00662599">
      <w:pPr>
        <w:pStyle w:val="Odstavecseseznamem"/>
        <w:numPr>
          <w:ilvl w:val="0"/>
          <w:numId w:val="12"/>
        </w:numPr>
        <w:rPr>
          <w:rFonts w:cstheme="minorHAnsi"/>
        </w:rPr>
      </w:pPr>
      <w:r w:rsidRPr="0031691E">
        <w:rPr>
          <w:rFonts w:cstheme="minorHAnsi"/>
        </w:rPr>
        <w:t>zvyšuje si sebedůvěru</w:t>
      </w:r>
    </w:p>
    <w:p w14:paraId="09F360C0" w14:textId="1614E3F2" w:rsidR="00385750" w:rsidRPr="0031691E" w:rsidRDefault="00385750" w:rsidP="00662599">
      <w:pPr>
        <w:pStyle w:val="Odstavecseseznamem"/>
        <w:numPr>
          <w:ilvl w:val="0"/>
          <w:numId w:val="12"/>
        </w:numPr>
        <w:rPr>
          <w:rFonts w:cstheme="minorHAnsi"/>
        </w:rPr>
      </w:pPr>
      <w:r w:rsidRPr="0031691E">
        <w:rPr>
          <w:rFonts w:cstheme="minorHAnsi"/>
        </w:rPr>
        <w:t xml:space="preserve">rozvíjí své zájmy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záliby, nadání, fantazii</w:t>
      </w:r>
    </w:p>
    <w:p w14:paraId="58D366F0" w14:textId="3045CF3A" w:rsidR="00385750" w:rsidRPr="0031691E" w:rsidRDefault="00385750" w:rsidP="00662599">
      <w:pPr>
        <w:pStyle w:val="Odstavecseseznamem"/>
        <w:numPr>
          <w:ilvl w:val="0"/>
          <w:numId w:val="12"/>
        </w:numPr>
        <w:rPr>
          <w:rFonts w:cstheme="minorHAnsi"/>
        </w:rPr>
      </w:pPr>
      <w:r w:rsidRPr="0031691E">
        <w:rPr>
          <w:rFonts w:cstheme="minorHAnsi"/>
        </w:rPr>
        <w:t xml:space="preserve">dokáže 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</w:t>
      </w:r>
    </w:p>
    <w:p w14:paraId="4120E013" w14:textId="44D7AF4E" w:rsidR="00385750" w:rsidRPr="0031691E" w:rsidRDefault="00385750" w:rsidP="00662599">
      <w:pPr>
        <w:pStyle w:val="Odstavecseseznamem"/>
        <w:numPr>
          <w:ilvl w:val="0"/>
          <w:numId w:val="12"/>
        </w:numPr>
        <w:rPr>
          <w:rFonts w:cstheme="minorHAnsi"/>
        </w:rPr>
      </w:pPr>
      <w:r w:rsidRPr="0031691E">
        <w:rPr>
          <w:rFonts w:cstheme="minorHAnsi"/>
        </w:rPr>
        <w:t xml:space="preserve">dokáže se vyjadřovat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sdělovat své prožitky, pocity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nálady různými prostředky řečovými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divadelními</w:t>
      </w:r>
    </w:p>
    <w:p w14:paraId="25411F68" w14:textId="77777777" w:rsidR="00385750" w:rsidRPr="0031691E" w:rsidRDefault="00385750" w:rsidP="00DA6F70">
      <w:pPr>
        <w:rPr>
          <w:rFonts w:cstheme="minorHAnsi"/>
        </w:rPr>
      </w:pPr>
    </w:p>
    <w:p w14:paraId="4E5E9ED7" w14:textId="5588625E" w:rsidR="00385750" w:rsidRPr="0031691E" w:rsidRDefault="00385750" w:rsidP="0031691E">
      <w:pPr>
        <w:pStyle w:val="Nadpis3"/>
      </w:pPr>
      <w:bookmarkStart w:id="66" w:name="_Toc162098094"/>
      <w:r w:rsidRPr="0031691E">
        <w:lastRenderedPageBreak/>
        <w:t>Výchovně vzdělávací cíle</w:t>
      </w:r>
      <w:bookmarkEnd w:id="66"/>
    </w:p>
    <w:p w14:paraId="1F007194" w14:textId="0256768D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Cílem je vést děti ke spolupráci, respektování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reflektování ostatních členů skupiny, dodržování pravidel, aktivní zapojení do společné tvorby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rozvíjení skupinové cítění. Naučit účastníky základním znalostem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dovednostem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oboru činnosti. Rozvíjet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nimi základní techniky 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dechem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hlasem, správnému držení těla. Rozvíjet hlasové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jazykové schopnosti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předpoklady, kultivovat mluvený projev. Seznámit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technikami improvizace, rozvíjet představivost, zdokonalovat práci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dramatickou hrou, posilovat pohyb, uvolnění, relaxaci, pozitivní vztah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umění. Naučit účastníky orientaci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prostoru, vstupování do role, partnerských vztahů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dialogů. Později prohlubovat znalosti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oblasti techniky improvizace, herecké práce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inscenační tvorby. Seznámit účastníky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dalšími složkami divadla – režie, scénografie, dramaturgie. Účastnit se divadelního festivalu, představení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divadlech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rozvíjet názor na amatérskou divadelní scénu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umění.</w:t>
      </w:r>
    </w:p>
    <w:p w14:paraId="6F11FB93" w14:textId="77777777" w:rsidR="00385750" w:rsidRPr="0031691E" w:rsidRDefault="00385750" w:rsidP="00DA6F70">
      <w:pPr>
        <w:rPr>
          <w:rFonts w:cstheme="minorHAnsi"/>
        </w:rPr>
      </w:pPr>
    </w:p>
    <w:p w14:paraId="1FED3B2D" w14:textId="20989E85" w:rsidR="00385750" w:rsidRPr="0031691E" w:rsidRDefault="00385750" w:rsidP="0031691E">
      <w:pPr>
        <w:pStyle w:val="Nadpis3"/>
      </w:pPr>
      <w:bookmarkStart w:id="67" w:name="_Toc162098095"/>
      <w:r w:rsidRPr="0031691E">
        <w:t>Očekávané výstupy:</w:t>
      </w:r>
      <w:bookmarkEnd w:id="67"/>
    </w:p>
    <w:p w14:paraId="6B040217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Účastník:</w:t>
      </w:r>
    </w:p>
    <w:p w14:paraId="13D116E8" w14:textId="2E4B2450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spolupracuje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 členy skupiny při dramatických hrách</w:t>
      </w:r>
    </w:p>
    <w:p w14:paraId="57688125" w14:textId="56A5A057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je schopen oddělit divadelní prostor jeviště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hlediště</w:t>
      </w:r>
    </w:p>
    <w:p w14:paraId="5F2F517D" w14:textId="4E05B3BB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provádí jednoduchá dechová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artikulační cvičení</w:t>
      </w:r>
    </w:p>
    <w:p w14:paraId="35561B93" w14:textId="6B9A79D3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>opakuje jednoduché rytmické modely</w:t>
      </w:r>
    </w:p>
    <w:p w14:paraId="436CB736" w14:textId="2B92E6AD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orientuje se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základních principech 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předmětem</w:t>
      </w:r>
    </w:p>
    <w:p w14:paraId="3CBD602B" w14:textId="6287C17B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pracuje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tématem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literaturou metodami dramatické výchovy</w:t>
      </w:r>
    </w:p>
    <w:p w14:paraId="481F2B63" w14:textId="4626C6BC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prezentuje se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rámci otevřené hodiny před diváky</w:t>
      </w:r>
    </w:p>
    <w:p w14:paraId="462760A2" w14:textId="30B1B8C1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provádí složitější dechová, artikulační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mluvní cvičení</w:t>
      </w:r>
    </w:p>
    <w:p w14:paraId="6FB2F4B3" w14:textId="195962E3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orientuje se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základních principech 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předmětem</w:t>
      </w:r>
    </w:p>
    <w:p w14:paraId="3F626CAA" w14:textId="21755AC1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>podílí se vědomě na společné divadelní práci skupiny</w:t>
      </w:r>
    </w:p>
    <w:p w14:paraId="3DEF967E" w14:textId="4BA0CB71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spolupracuje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ostatními členy skupiny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průběhu inscenační tvorby</w:t>
      </w:r>
    </w:p>
    <w:p w14:paraId="2B6D265C" w14:textId="7749762D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je schopen připravit hlasové, dechové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mluvní cvičení</w:t>
      </w:r>
    </w:p>
    <w:p w14:paraId="15654EF2" w14:textId="0FD0689B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orientuje se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základních principech práce režie, scénografie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dramaturgie</w:t>
      </w:r>
    </w:p>
    <w:p w14:paraId="6A92643E" w14:textId="668D87C1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pracuje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tématem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literaturou složitějšími metodami dramatické výchovy</w:t>
      </w:r>
    </w:p>
    <w:p w14:paraId="0D1C7F8F" w14:textId="64E15771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spolupracuje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 členy skupiny při improvizačních cvičeních</w:t>
      </w:r>
    </w:p>
    <w:p w14:paraId="19564D0B" w14:textId="104F4F95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>je schopen tvořivě využít prostor</w:t>
      </w:r>
    </w:p>
    <w:p w14:paraId="1ED66C66" w14:textId="220A7BFE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provádí pohybová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mluvní cvičení</w:t>
      </w:r>
    </w:p>
    <w:p w14:paraId="230950E2" w14:textId="07B69B74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>podílí se vědomě na společné improvizační práci skupiny</w:t>
      </w:r>
    </w:p>
    <w:p w14:paraId="3770C10C" w14:textId="77DA2763" w:rsidR="00385750" w:rsidRPr="0031691E" w:rsidRDefault="00385750" w:rsidP="00662599">
      <w:pPr>
        <w:pStyle w:val="Odstavecseseznamem"/>
        <w:numPr>
          <w:ilvl w:val="0"/>
          <w:numId w:val="13"/>
        </w:numPr>
        <w:rPr>
          <w:rFonts w:cstheme="minorHAnsi"/>
        </w:rPr>
      </w:pPr>
      <w:r w:rsidRPr="0031691E">
        <w:rPr>
          <w:rFonts w:cstheme="minorHAnsi"/>
        </w:rPr>
        <w:t xml:space="preserve">pracuje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tématem metodami improvizace</w:t>
      </w:r>
    </w:p>
    <w:p w14:paraId="7BAAC61E" w14:textId="77777777" w:rsidR="00385750" w:rsidRPr="0031691E" w:rsidRDefault="00385750" w:rsidP="00DA6F70">
      <w:pPr>
        <w:rPr>
          <w:rFonts w:cstheme="minorHAnsi"/>
        </w:rPr>
      </w:pPr>
    </w:p>
    <w:p w14:paraId="617F6827" w14:textId="2FF324D5" w:rsidR="00385750" w:rsidRPr="0031691E" w:rsidRDefault="00385750" w:rsidP="0031691E">
      <w:pPr>
        <w:pStyle w:val="Nadpis3"/>
      </w:pPr>
      <w:bookmarkStart w:id="68" w:name="_Toc162098096"/>
      <w:r w:rsidRPr="0031691E">
        <w:t>Metody práce:</w:t>
      </w:r>
      <w:bookmarkEnd w:id="68"/>
    </w:p>
    <w:p w14:paraId="6FCB98BA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Metody práce:</w:t>
      </w:r>
    </w:p>
    <w:p w14:paraId="70AEFB5F" w14:textId="52635631" w:rsidR="00385750" w:rsidRPr="0031691E" w:rsidRDefault="00385750" w:rsidP="00662599">
      <w:pPr>
        <w:pStyle w:val="Odstavecseseznamem"/>
        <w:numPr>
          <w:ilvl w:val="0"/>
          <w:numId w:val="14"/>
        </w:numPr>
        <w:rPr>
          <w:rFonts w:cstheme="minorHAnsi"/>
        </w:rPr>
      </w:pPr>
      <w:r w:rsidRPr="0031691E">
        <w:rPr>
          <w:rFonts w:cstheme="minorHAnsi"/>
        </w:rPr>
        <w:t>Metody slovní – vysvětlování, diskuze, otázky, rekapitulace dané problematiky</w:t>
      </w:r>
    </w:p>
    <w:p w14:paraId="03EE699F" w14:textId="220CAEF1" w:rsidR="00385750" w:rsidRPr="0031691E" w:rsidRDefault="00385750" w:rsidP="00662599">
      <w:pPr>
        <w:pStyle w:val="Odstavecseseznamem"/>
        <w:numPr>
          <w:ilvl w:val="0"/>
          <w:numId w:val="14"/>
        </w:numPr>
        <w:rPr>
          <w:rFonts w:cstheme="minorHAnsi"/>
        </w:rPr>
      </w:pPr>
      <w:r w:rsidRPr="0031691E">
        <w:rPr>
          <w:rFonts w:cstheme="minorHAnsi"/>
        </w:rPr>
        <w:t>metody názorně demonstrační – pozorování, demonstrování, hraní, poslech</w:t>
      </w:r>
    </w:p>
    <w:p w14:paraId="6C56A0D9" w14:textId="26B01868" w:rsidR="00385750" w:rsidRPr="0031691E" w:rsidRDefault="00385750" w:rsidP="00662599">
      <w:pPr>
        <w:pStyle w:val="Odstavecseseznamem"/>
        <w:numPr>
          <w:ilvl w:val="0"/>
          <w:numId w:val="14"/>
        </w:numPr>
        <w:rPr>
          <w:rFonts w:cstheme="minorHAnsi"/>
        </w:rPr>
      </w:pPr>
      <w:r w:rsidRPr="0031691E">
        <w:rPr>
          <w:rFonts w:cstheme="minorHAnsi"/>
        </w:rPr>
        <w:t>metody praktické – nácvik pohybových činností</w:t>
      </w:r>
    </w:p>
    <w:p w14:paraId="5265857D" w14:textId="5A93EA6B" w:rsidR="00385750" w:rsidRPr="0031691E" w:rsidRDefault="00385750" w:rsidP="00662599">
      <w:pPr>
        <w:pStyle w:val="Odstavecseseznamem"/>
        <w:numPr>
          <w:ilvl w:val="0"/>
          <w:numId w:val="14"/>
        </w:numPr>
        <w:rPr>
          <w:rFonts w:cstheme="minorHAnsi"/>
        </w:rPr>
      </w:pPr>
      <w:r w:rsidRPr="0031691E">
        <w:rPr>
          <w:rFonts w:cstheme="minorHAnsi"/>
        </w:rPr>
        <w:t xml:space="preserve">práce individuální, hromadná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skupinová</w:t>
      </w:r>
    </w:p>
    <w:p w14:paraId="1BBEF28A" w14:textId="7655B8C7" w:rsidR="00385750" w:rsidRPr="0031691E" w:rsidRDefault="00385750" w:rsidP="00662599">
      <w:pPr>
        <w:pStyle w:val="Odstavecseseznamem"/>
        <w:numPr>
          <w:ilvl w:val="0"/>
          <w:numId w:val="14"/>
        </w:numPr>
        <w:rPr>
          <w:rFonts w:cstheme="minorHAnsi"/>
        </w:rPr>
      </w:pPr>
      <w:r w:rsidRPr="0031691E">
        <w:rPr>
          <w:rFonts w:cstheme="minorHAnsi"/>
        </w:rPr>
        <w:t xml:space="preserve">techniky (připravené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nepřipravené improvizace, herecké etudy, pohybové aktivity, herní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herecké techniky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metody, </w:t>
      </w:r>
      <w:proofErr w:type="spellStart"/>
      <w:r w:rsidRPr="0031691E">
        <w:rPr>
          <w:rFonts w:cstheme="minorHAnsi"/>
        </w:rPr>
        <w:t>storytelling</w:t>
      </w:r>
      <w:proofErr w:type="spellEnd"/>
      <w:r w:rsidRPr="0031691E">
        <w:rPr>
          <w:rFonts w:cstheme="minorHAnsi"/>
        </w:rPr>
        <w:t xml:space="preserve">, brainstorming, techniky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metody tvůrčího psaní)</w:t>
      </w:r>
    </w:p>
    <w:p w14:paraId="3D906B31" w14:textId="42DCB305" w:rsidR="00536501" w:rsidRPr="0031691E" w:rsidRDefault="00536501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686D1C1A" w14:textId="3E9F8594" w:rsidR="00385750" w:rsidRPr="0031691E" w:rsidRDefault="00385750" w:rsidP="0031691E">
      <w:pPr>
        <w:pStyle w:val="Specodrka"/>
      </w:pPr>
      <w:bookmarkStart w:id="69" w:name="_Toc162098097"/>
      <w:r w:rsidRPr="0031691E">
        <w:lastRenderedPageBreak/>
        <w:t xml:space="preserve">TECHNIKA </w:t>
      </w:r>
      <w:r w:rsidR="00B76771" w:rsidRPr="0031691E">
        <w:t>A </w:t>
      </w:r>
      <w:r w:rsidRPr="0031691E">
        <w:t>PŘÍRODA</w:t>
      </w:r>
      <w:bookmarkEnd w:id="69"/>
    </w:p>
    <w:p w14:paraId="3CDC0177" w14:textId="0238DD5C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highlight w:val="lightGray"/>
        </w:rPr>
        <w:t xml:space="preserve">Nabízíme moderně vybavenou technickou </w:t>
      </w:r>
      <w:r w:rsidR="00B76771" w:rsidRPr="0031691E">
        <w:rPr>
          <w:rFonts w:cstheme="minorHAnsi"/>
          <w:highlight w:val="lightGray"/>
        </w:rPr>
        <w:t>a </w:t>
      </w:r>
      <w:r w:rsidRPr="0031691E">
        <w:rPr>
          <w:rFonts w:cstheme="minorHAnsi"/>
          <w:highlight w:val="lightGray"/>
        </w:rPr>
        <w:t>multimediální dílnu.</w:t>
      </w:r>
    </w:p>
    <w:p w14:paraId="5F30FAE9" w14:textId="1D7C9257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Máme otevřené dveře pro všechny, pro které je tajemství konstrukce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 xml:space="preserve">funkčnosti důležitou otázkou života – leteckým </w:t>
      </w:r>
      <w:r w:rsidR="00B76771" w:rsidRPr="0031691E">
        <w:rPr>
          <w:rFonts w:cstheme="minorHAnsi"/>
          <w:b/>
          <w:bCs/>
          <w:highlight w:val="lightGray"/>
        </w:rPr>
        <w:t>i </w:t>
      </w:r>
      <w:r w:rsidRPr="0031691E">
        <w:rPr>
          <w:rFonts w:cstheme="minorHAnsi"/>
          <w:b/>
          <w:bCs/>
          <w:highlight w:val="lightGray"/>
        </w:rPr>
        <w:t>lodním modelářům.</w:t>
      </w:r>
    </w:p>
    <w:p w14:paraId="75169DD3" w14:textId="3A58AD49" w:rsidR="00385750" w:rsidRPr="0031691E" w:rsidRDefault="00B76771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>V </w:t>
      </w:r>
      <w:r w:rsidR="00385750" w:rsidRPr="0031691E">
        <w:rPr>
          <w:rFonts w:cstheme="minorHAnsi"/>
          <w:b/>
          <w:bCs/>
          <w:highlight w:val="lightGray"/>
        </w:rPr>
        <w:t xml:space="preserve">multimediálních kroužcích podporujeme všechny odvážlivce, aby se </w:t>
      </w:r>
      <w:r w:rsidRPr="0031691E">
        <w:rPr>
          <w:rFonts w:cstheme="minorHAnsi"/>
          <w:b/>
          <w:bCs/>
          <w:highlight w:val="lightGray"/>
        </w:rPr>
        <w:t>z </w:t>
      </w:r>
      <w:r w:rsidR="00385750" w:rsidRPr="0031691E">
        <w:rPr>
          <w:rFonts w:cstheme="minorHAnsi"/>
          <w:b/>
          <w:bCs/>
          <w:highlight w:val="lightGray"/>
        </w:rPr>
        <w:t xml:space="preserve">nich mohly stát hvězdy vlastního </w:t>
      </w:r>
      <w:proofErr w:type="spellStart"/>
      <w:r w:rsidR="00385750" w:rsidRPr="0031691E">
        <w:rPr>
          <w:rFonts w:cstheme="minorHAnsi"/>
          <w:b/>
          <w:bCs/>
          <w:highlight w:val="lightGray"/>
        </w:rPr>
        <w:t>YouTube</w:t>
      </w:r>
      <w:proofErr w:type="spellEnd"/>
      <w:r w:rsidR="00385750" w:rsidRPr="0031691E">
        <w:rPr>
          <w:rFonts w:cstheme="minorHAnsi"/>
          <w:b/>
          <w:bCs/>
          <w:highlight w:val="lightGray"/>
        </w:rPr>
        <w:t xml:space="preserve"> kanálu, fotografové, grafici či animátoři budoucích filmů nejen pro děti.</w:t>
      </w:r>
    </w:p>
    <w:p w14:paraId="7FB1980B" w14:textId="50C833D2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Jsme hrdi na dlouholetou tradici kroužků našich modelářů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elektro-</w:t>
      </w:r>
      <w:proofErr w:type="spellStart"/>
      <w:r w:rsidRPr="0031691E">
        <w:rPr>
          <w:rFonts w:cstheme="minorHAnsi"/>
          <w:b/>
          <w:bCs/>
          <w:highlight w:val="lightGray"/>
        </w:rPr>
        <w:t>radio</w:t>
      </w:r>
      <w:proofErr w:type="spellEnd"/>
      <w:r w:rsidRPr="0031691E">
        <w:rPr>
          <w:rFonts w:cstheme="minorHAnsi"/>
          <w:b/>
          <w:bCs/>
          <w:highlight w:val="lightGray"/>
        </w:rPr>
        <w:t>-amatérů.</w:t>
      </w:r>
    </w:p>
    <w:p w14:paraId="5B22C984" w14:textId="5B084E25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Máme pochopení </w:t>
      </w:r>
      <w:r w:rsidR="00B76771" w:rsidRPr="0031691E">
        <w:rPr>
          <w:rFonts w:cstheme="minorHAnsi"/>
          <w:b/>
          <w:bCs/>
          <w:highlight w:val="lightGray"/>
        </w:rPr>
        <w:t>i </w:t>
      </w:r>
      <w:r w:rsidRPr="0031691E">
        <w:rPr>
          <w:rFonts w:cstheme="minorHAnsi"/>
          <w:b/>
          <w:bCs/>
          <w:highlight w:val="lightGray"/>
        </w:rPr>
        <w:t xml:space="preserve">pro všechny milovníky lega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 xml:space="preserve">robotů – </w:t>
      </w:r>
      <w:r w:rsidR="00B76771" w:rsidRPr="0031691E">
        <w:rPr>
          <w:rFonts w:cstheme="minorHAnsi"/>
          <w:b/>
          <w:bCs/>
          <w:highlight w:val="lightGray"/>
        </w:rPr>
        <w:t>u </w:t>
      </w:r>
      <w:r w:rsidRPr="0031691E">
        <w:rPr>
          <w:rFonts w:cstheme="minorHAnsi"/>
          <w:b/>
          <w:bCs/>
          <w:highlight w:val="lightGray"/>
        </w:rPr>
        <w:t xml:space="preserve">nás to jde </w:t>
      </w:r>
      <w:r w:rsidR="00B76771" w:rsidRPr="0031691E">
        <w:rPr>
          <w:rFonts w:cstheme="minorHAnsi"/>
          <w:b/>
          <w:bCs/>
          <w:highlight w:val="lightGray"/>
        </w:rPr>
        <w:t>v </w:t>
      </w:r>
      <w:r w:rsidRPr="0031691E">
        <w:rPr>
          <w:rFonts w:cstheme="minorHAnsi"/>
          <w:b/>
          <w:bCs/>
          <w:highlight w:val="lightGray"/>
        </w:rPr>
        <w:t xml:space="preserve">kroužcích spojit </w:t>
      </w:r>
      <w:r w:rsidR="00B76771" w:rsidRPr="0031691E">
        <w:rPr>
          <w:rFonts w:cstheme="minorHAnsi"/>
          <w:b/>
          <w:bCs/>
          <w:highlight w:val="lightGray"/>
        </w:rPr>
        <w:t>i v </w:t>
      </w:r>
      <w:r w:rsidRPr="0031691E">
        <w:rPr>
          <w:rFonts w:cstheme="minorHAnsi"/>
          <w:b/>
          <w:bCs/>
          <w:highlight w:val="lightGray"/>
        </w:rPr>
        <w:t>jednu vášeň.</w:t>
      </w:r>
    </w:p>
    <w:p w14:paraId="6099BFF7" w14:textId="5A96E564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Ve </w:t>
      </w:r>
      <w:proofErr w:type="spellStart"/>
      <w:r w:rsidRPr="0031691E">
        <w:rPr>
          <w:rFonts w:cstheme="minorHAnsi"/>
          <w:b/>
          <w:bCs/>
          <w:highlight w:val="lightGray"/>
        </w:rPr>
        <w:t>VěděZ</w:t>
      </w:r>
      <w:proofErr w:type="spellEnd"/>
      <w:r w:rsidRPr="0031691E">
        <w:rPr>
          <w:rFonts w:cstheme="minorHAnsi"/>
          <w:b/>
          <w:bCs/>
          <w:highlight w:val="lightGray"/>
        </w:rPr>
        <w:t xml:space="preserve"> dáváme prostor všem, kteří potřebují pochopit, přijít věcem na kloub, zaměstnat mozkové závity, koumat, vymýšlet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 xml:space="preserve">bádat, poznávat přírodu </w:t>
      </w:r>
      <w:r w:rsidR="00B76771" w:rsidRPr="0031691E">
        <w:rPr>
          <w:rFonts w:cstheme="minorHAnsi"/>
          <w:b/>
          <w:bCs/>
          <w:highlight w:val="lightGray"/>
        </w:rPr>
        <w:t>i </w:t>
      </w:r>
      <w:r w:rsidRPr="0031691E">
        <w:rPr>
          <w:rFonts w:cstheme="minorHAnsi"/>
          <w:b/>
          <w:bCs/>
          <w:highlight w:val="lightGray"/>
        </w:rPr>
        <w:t xml:space="preserve">vědu </w:t>
      </w:r>
      <w:r w:rsidR="00B76771" w:rsidRPr="0031691E">
        <w:rPr>
          <w:rFonts w:cstheme="minorHAnsi"/>
          <w:b/>
          <w:bCs/>
          <w:highlight w:val="lightGray"/>
        </w:rPr>
        <w:t>v </w:t>
      </w:r>
      <w:r w:rsidRPr="0031691E">
        <w:rPr>
          <w:rFonts w:cstheme="minorHAnsi"/>
          <w:b/>
          <w:bCs/>
          <w:highlight w:val="lightGray"/>
        </w:rPr>
        <w:t>souvislostech.</w:t>
      </w:r>
    </w:p>
    <w:p w14:paraId="05665FF8" w14:textId="32BCA47B" w:rsidR="00385750" w:rsidRPr="0031691E" w:rsidRDefault="00385750" w:rsidP="00662599">
      <w:pPr>
        <w:pStyle w:val="Odstavecseseznamem"/>
        <w:numPr>
          <w:ilvl w:val="0"/>
          <w:numId w:val="8"/>
        </w:numPr>
        <w:rPr>
          <w:rFonts w:cstheme="minorHAnsi"/>
          <w:b/>
          <w:bCs/>
          <w:highlight w:val="lightGray"/>
        </w:rPr>
      </w:pPr>
      <w:r w:rsidRPr="0031691E">
        <w:rPr>
          <w:rFonts w:cstheme="minorHAnsi"/>
          <w:b/>
          <w:bCs/>
          <w:highlight w:val="lightGray"/>
        </w:rPr>
        <w:t xml:space="preserve">Rybáře nevidíme jako podivíny </w:t>
      </w:r>
      <w:r w:rsidR="00B76771" w:rsidRPr="0031691E">
        <w:rPr>
          <w:rFonts w:cstheme="minorHAnsi"/>
          <w:b/>
          <w:bCs/>
          <w:highlight w:val="lightGray"/>
        </w:rPr>
        <w:t>u </w:t>
      </w:r>
      <w:r w:rsidRPr="0031691E">
        <w:rPr>
          <w:rFonts w:cstheme="minorHAnsi"/>
          <w:b/>
          <w:bCs/>
          <w:highlight w:val="lightGray"/>
        </w:rPr>
        <w:t xml:space="preserve">vody, ale jako hvězdy rybářského kroužku, kteří odcházejí </w:t>
      </w:r>
      <w:r w:rsidR="00B76771" w:rsidRPr="0031691E">
        <w:rPr>
          <w:rFonts w:cstheme="minorHAnsi"/>
          <w:b/>
          <w:bCs/>
          <w:highlight w:val="lightGray"/>
        </w:rPr>
        <w:t>s </w:t>
      </w:r>
      <w:r w:rsidRPr="0031691E">
        <w:rPr>
          <w:rFonts w:cstheme="minorHAnsi"/>
          <w:b/>
          <w:bCs/>
          <w:highlight w:val="lightGray"/>
        </w:rPr>
        <w:t xml:space="preserve">rybářským lístkem </w:t>
      </w:r>
      <w:r w:rsidR="00B76771" w:rsidRPr="0031691E">
        <w:rPr>
          <w:rFonts w:cstheme="minorHAnsi"/>
          <w:b/>
          <w:bCs/>
          <w:highlight w:val="lightGray"/>
        </w:rPr>
        <w:t>a </w:t>
      </w:r>
      <w:r w:rsidRPr="0031691E">
        <w:rPr>
          <w:rFonts w:cstheme="minorHAnsi"/>
          <w:b/>
          <w:bCs/>
          <w:highlight w:val="lightGray"/>
        </w:rPr>
        <w:t>koníčkem na celý život.</w:t>
      </w:r>
    </w:p>
    <w:p w14:paraId="1088F0C2" w14:textId="77777777" w:rsidR="00D85FE8" w:rsidRPr="0031691E" w:rsidRDefault="00D85FE8" w:rsidP="00D85FE8">
      <w:pPr>
        <w:rPr>
          <w:rFonts w:cstheme="minorHAnsi"/>
          <w:b/>
          <w:bCs/>
          <w:highlight w:val="lightGray"/>
        </w:rPr>
      </w:pPr>
    </w:p>
    <w:p w14:paraId="437C5C86" w14:textId="79140C97" w:rsidR="00385750" w:rsidRPr="0031691E" w:rsidRDefault="00385750" w:rsidP="0031691E">
      <w:pPr>
        <w:pStyle w:val="Nadpis2"/>
      </w:pPr>
      <w:bookmarkStart w:id="70" w:name="_Toc162098098"/>
      <w:r w:rsidRPr="0031691E">
        <w:t>Oblast techniky</w:t>
      </w:r>
      <w:bookmarkEnd w:id="70"/>
    </w:p>
    <w:p w14:paraId="114A4381" w14:textId="7F2A4A90" w:rsidR="00385750" w:rsidRPr="0031691E" w:rsidRDefault="00385750" w:rsidP="0031691E">
      <w:pPr>
        <w:pStyle w:val="Nadpis3"/>
      </w:pPr>
      <w:bookmarkStart w:id="71" w:name="_Toc162098099"/>
      <w:r w:rsidRPr="0031691E">
        <w:t xml:space="preserve">Klíčové kompetence rozvíjené </w:t>
      </w:r>
      <w:r w:rsidR="00B76771" w:rsidRPr="0031691E">
        <w:t>v </w:t>
      </w:r>
      <w:r w:rsidRPr="0031691E">
        <w:t>oblasti technických činností</w:t>
      </w:r>
      <w:bookmarkEnd w:id="71"/>
    </w:p>
    <w:p w14:paraId="690C75F7" w14:textId="7E8206B9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Klíčové kompetence rozvíjené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oblasti technických činností:</w:t>
      </w:r>
    </w:p>
    <w:p w14:paraId="1E167739" w14:textId="427F8639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>dokáže se koncentrovat na jednu činnost</w:t>
      </w:r>
    </w:p>
    <w:p w14:paraId="5EE88E29" w14:textId="2F0DE344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>získá praktické dovednosti pro život</w:t>
      </w:r>
    </w:p>
    <w:p w14:paraId="1AA2AD8A" w14:textId="1F00D29B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 xml:space="preserve">má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dále rozvíjí cit pro materiál</w:t>
      </w:r>
    </w:p>
    <w:p w14:paraId="6DE83729" w14:textId="2B20168D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 xml:space="preserve">má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dále rozvíjí svoji představivost</w:t>
      </w:r>
    </w:p>
    <w:p w14:paraId="00990A4C" w14:textId="6F8CE3AD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 xml:space="preserve">má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dále rozvíjí systémový přístup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řešení problému</w:t>
      </w:r>
    </w:p>
    <w:p w14:paraId="0A2CB664" w14:textId="45733A02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 xml:space="preserve">má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dále rozvíjí trpělivost</w:t>
      </w:r>
    </w:p>
    <w:p w14:paraId="705DD751" w14:textId="2E1A8569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>umí se soustředit</w:t>
      </w:r>
    </w:p>
    <w:p w14:paraId="5B1A4495" w14:textId="234D72C5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 xml:space="preserve">dokáže si zorganizovat pracovní prostor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zvolit vlastní postup práci</w:t>
      </w:r>
    </w:p>
    <w:p w14:paraId="19C5FDFE" w14:textId="3254BEA3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>je tvořivý</w:t>
      </w:r>
    </w:p>
    <w:p w14:paraId="5BADC865" w14:textId="782243E9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>umí se prosadit, získá zdravé sebevědomí</w:t>
      </w:r>
    </w:p>
    <w:p w14:paraId="34EDC3B4" w14:textId="55943389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>rozvíjí nadání</w:t>
      </w:r>
    </w:p>
    <w:p w14:paraId="20799148" w14:textId="3189EC35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>rozvíjí komunikaci</w:t>
      </w:r>
    </w:p>
    <w:p w14:paraId="72C7362B" w14:textId="5ABF7EE2" w:rsidR="00385750" w:rsidRPr="0031691E" w:rsidRDefault="00385750" w:rsidP="00662599">
      <w:pPr>
        <w:pStyle w:val="Odstavecseseznamem"/>
        <w:numPr>
          <w:ilvl w:val="0"/>
          <w:numId w:val="15"/>
        </w:numPr>
        <w:rPr>
          <w:rFonts w:cstheme="minorHAnsi"/>
        </w:rPr>
      </w:pPr>
      <w:r w:rsidRPr="0031691E">
        <w:rPr>
          <w:rFonts w:cstheme="minorHAnsi"/>
        </w:rPr>
        <w:t xml:space="preserve">umí spolupracovat, pomoci ostatním, rozdělit se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materiál</w:t>
      </w:r>
    </w:p>
    <w:p w14:paraId="5F76069B" w14:textId="77777777" w:rsidR="00385750" w:rsidRPr="0031691E" w:rsidRDefault="00385750" w:rsidP="00DA6F70">
      <w:pPr>
        <w:rPr>
          <w:rFonts w:cstheme="minorHAnsi"/>
        </w:rPr>
      </w:pPr>
    </w:p>
    <w:p w14:paraId="4DE8533B" w14:textId="207CD813" w:rsidR="00385750" w:rsidRPr="0031691E" w:rsidRDefault="00385750" w:rsidP="0031691E">
      <w:pPr>
        <w:pStyle w:val="Nadpis3"/>
      </w:pPr>
      <w:bookmarkStart w:id="72" w:name="_Toc162098100"/>
      <w:r w:rsidRPr="0031691E">
        <w:t xml:space="preserve">Výchovně vzdělávací cíle </w:t>
      </w:r>
      <w:r w:rsidR="00B76771" w:rsidRPr="0031691E">
        <w:t>v </w:t>
      </w:r>
      <w:r w:rsidRPr="0031691E">
        <w:t>oblasti technických aktivit</w:t>
      </w:r>
      <w:bookmarkEnd w:id="72"/>
    </w:p>
    <w:p w14:paraId="64CDDFFD" w14:textId="5214AAB5" w:rsidR="00385750" w:rsidRPr="0031691E" w:rsidRDefault="00385750" w:rsidP="00662599">
      <w:pPr>
        <w:pStyle w:val="Odstavecseseznamem"/>
        <w:numPr>
          <w:ilvl w:val="0"/>
          <w:numId w:val="16"/>
        </w:numPr>
        <w:rPr>
          <w:rFonts w:cstheme="minorHAnsi"/>
        </w:rPr>
      </w:pPr>
      <w:r w:rsidRPr="0031691E">
        <w:rPr>
          <w:rFonts w:cstheme="minorHAnsi"/>
        </w:rPr>
        <w:t xml:space="preserve">naučit se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daném oboru</w:t>
      </w:r>
    </w:p>
    <w:p w14:paraId="4916D9C8" w14:textId="57DD0869" w:rsidR="00385750" w:rsidRPr="0031691E" w:rsidRDefault="00385750" w:rsidP="00662599">
      <w:pPr>
        <w:pStyle w:val="Odstavecseseznamem"/>
        <w:numPr>
          <w:ilvl w:val="0"/>
          <w:numId w:val="16"/>
        </w:numPr>
        <w:rPr>
          <w:rFonts w:cstheme="minorHAnsi"/>
        </w:rPr>
      </w:pPr>
      <w:r w:rsidRPr="0031691E">
        <w:rPr>
          <w:rFonts w:cstheme="minorHAnsi"/>
        </w:rPr>
        <w:t xml:space="preserve">vést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rozvoji smyslového vnímání,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systematické práci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rozvíjet individuální schopnosti</w:t>
      </w:r>
    </w:p>
    <w:p w14:paraId="0CADA494" w14:textId="4E2A5BC5" w:rsidR="00385750" w:rsidRPr="0031691E" w:rsidRDefault="00385750" w:rsidP="00662599">
      <w:pPr>
        <w:pStyle w:val="Odstavecseseznamem"/>
        <w:numPr>
          <w:ilvl w:val="0"/>
          <w:numId w:val="16"/>
        </w:numPr>
        <w:rPr>
          <w:rFonts w:cstheme="minorHAnsi"/>
        </w:rPr>
      </w:pPr>
      <w:r w:rsidRPr="0031691E">
        <w:rPr>
          <w:rFonts w:cstheme="minorHAnsi"/>
        </w:rPr>
        <w:t>naučit se jak samostatné práci, tak schopnosti spolupracovat</w:t>
      </w:r>
    </w:p>
    <w:p w14:paraId="7C8F69D9" w14:textId="77C646D1" w:rsidR="00385750" w:rsidRPr="0031691E" w:rsidRDefault="00385750" w:rsidP="00662599">
      <w:pPr>
        <w:pStyle w:val="Odstavecseseznamem"/>
        <w:numPr>
          <w:ilvl w:val="0"/>
          <w:numId w:val="16"/>
        </w:numPr>
        <w:rPr>
          <w:rFonts w:cstheme="minorHAnsi"/>
        </w:rPr>
      </w:pPr>
      <w:r w:rsidRPr="0031691E">
        <w:rPr>
          <w:rFonts w:cstheme="minorHAnsi"/>
        </w:rPr>
        <w:t xml:space="preserve">rozvíjet manuální zručnost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samostatné myšlení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oboru</w:t>
      </w:r>
    </w:p>
    <w:p w14:paraId="24DCB0DB" w14:textId="6487B746" w:rsidR="00385750" w:rsidRPr="0031691E" w:rsidRDefault="00385750" w:rsidP="00662599">
      <w:pPr>
        <w:pStyle w:val="Odstavecseseznamem"/>
        <w:numPr>
          <w:ilvl w:val="0"/>
          <w:numId w:val="16"/>
        </w:numPr>
        <w:rPr>
          <w:rFonts w:cstheme="minorHAnsi"/>
        </w:rPr>
      </w:pPr>
      <w:r w:rsidRPr="0031691E">
        <w:rPr>
          <w:rFonts w:cstheme="minorHAnsi"/>
        </w:rPr>
        <w:t xml:space="preserve">naučit se základním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pokročilým znalostem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daném oboru</w:t>
      </w:r>
    </w:p>
    <w:p w14:paraId="41798153" w14:textId="77777777" w:rsidR="00385750" w:rsidRPr="0031691E" w:rsidRDefault="00385750" w:rsidP="00DA6F70">
      <w:pPr>
        <w:rPr>
          <w:rFonts w:cstheme="minorHAnsi"/>
        </w:rPr>
      </w:pPr>
    </w:p>
    <w:p w14:paraId="6D6316BB" w14:textId="20BCF855" w:rsidR="00385750" w:rsidRPr="0031691E" w:rsidRDefault="00385750" w:rsidP="0031691E">
      <w:pPr>
        <w:pStyle w:val="Nadpis3"/>
      </w:pPr>
      <w:bookmarkStart w:id="73" w:name="_Toc162098101"/>
      <w:r w:rsidRPr="0031691E">
        <w:t>Očekávané výstupy</w:t>
      </w:r>
      <w:bookmarkEnd w:id="73"/>
    </w:p>
    <w:p w14:paraId="0D6BEC03" w14:textId="414AE1CF" w:rsidR="00385750" w:rsidRPr="0031691E" w:rsidRDefault="00385750" w:rsidP="00662599">
      <w:pPr>
        <w:pStyle w:val="Odstavecseseznamem"/>
        <w:numPr>
          <w:ilvl w:val="0"/>
          <w:numId w:val="17"/>
        </w:numPr>
        <w:rPr>
          <w:rFonts w:cstheme="minorHAnsi"/>
        </w:rPr>
      </w:pPr>
      <w:r w:rsidRPr="0031691E">
        <w:rPr>
          <w:rFonts w:cstheme="minorHAnsi"/>
        </w:rPr>
        <w:t xml:space="preserve">Účastníci zvládnou základy technických oborů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multimediálních aktivit</w:t>
      </w:r>
    </w:p>
    <w:p w14:paraId="0049EE1C" w14:textId="45B0C4D4" w:rsidR="00385750" w:rsidRPr="0031691E" w:rsidRDefault="00385750" w:rsidP="00662599">
      <w:pPr>
        <w:pStyle w:val="Odstavecseseznamem"/>
        <w:numPr>
          <w:ilvl w:val="0"/>
          <w:numId w:val="17"/>
        </w:numPr>
        <w:rPr>
          <w:rFonts w:cstheme="minorHAnsi"/>
        </w:rPr>
      </w:pPr>
      <w:r w:rsidRPr="0031691E">
        <w:rPr>
          <w:rFonts w:cstheme="minorHAnsi"/>
        </w:rPr>
        <w:t>Účastníci zvládnou techniky/pracovní postupy/ dle přesných pokynů</w:t>
      </w:r>
    </w:p>
    <w:p w14:paraId="2F40526F" w14:textId="297BDFAB" w:rsidR="00385750" w:rsidRPr="0031691E" w:rsidRDefault="00385750" w:rsidP="00662599">
      <w:pPr>
        <w:pStyle w:val="Odstavecseseznamem"/>
        <w:numPr>
          <w:ilvl w:val="0"/>
          <w:numId w:val="17"/>
        </w:numPr>
        <w:rPr>
          <w:rFonts w:cstheme="minorHAnsi"/>
        </w:rPr>
      </w:pPr>
      <w:r w:rsidRPr="0031691E">
        <w:rPr>
          <w:rFonts w:cstheme="minorHAnsi"/>
        </w:rPr>
        <w:t>Účastníci aplikují svou fantazii, kreativitu do vlastní práce</w:t>
      </w:r>
    </w:p>
    <w:p w14:paraId="51A730E2" w14:textId="77777777" w:rsidR="00385750" w:rsidRPr="0031691E" w:rsidRDefault="00385750" w:rsidP="00DA6F70">
      <w:pPr>
        <w:rPr>
          <w:rFonts w:cstheme="minorHAnsi"/>
        </w:rPr>
      </w:pPr>
    </w:p>
    <w:p w14:paraId="160B3E0C" w14:textId="61A560CB" w:rsidR="00385750" w:rsidRPr="0031691E" w:rsidRDefault="00385750" w:rsidP="0031691E">
      <w:pPr>
        <w:pStyle w:val="Nadpis3"/>
      </w:pPr>
      <w:bookmarkStart w:id="74" w:name="_Toc162098102"/>
      <w:r w:rsidRPr="0031691E">
        <w:t>Obsah činností jednotlivých kroužků příloha 1</w:t>
      </w:r>
      <w:bookmarkEnd w:id="74"/>
    </w:p>
    <w:p w14:paraId="48581412" w14:textId="77777777" w:rsidR="00385750" w:rsidRPr="0031691E" w:rsidRDefault="00385750" w:rsidP="00DA6F70">
      <w:pPr>
        <w:rPr>
          <w:rFonts w:cstheme="minorHAnsi"/>
        </w:rPr>
      </w:pPr>
    </w:p>
    <w:p w14:paraId="002CB721" w14:textId="65B79899" w:rsidR="00385750" w:rsidRPr="0031691E" w:rsidRDefault="00385750" w:rsidP="0031691E">
      <w:pPr>
        <w:pStyle w:val="Nadpis2"/>
      </w:pPr>
      <w:bookmarkStart w:id="75" w:name="_Toc162098103"/>
      <w:r w:rsidRPr="0031691E">
        <w:t>Oblast přírodovědná</w:t>
      </w:r>
      <w:bookmarkEnd w:id="75"/>
    </w:p>
    <w:p w14:paraId="4E7A0F61" w14:textId="5C4F906F" w:rsidR="00385750" w:rsidRPr="0031691E" w:rsidRDefault="00385750" w:rsidP="0031691E">
      <w:pPr>
        <w:pStyle w:val="Nadpis3"/>
      </w:pPr>
      <w:bookmarkStart w:id="76" w:name="_Toc162098104"/>
      <w:r w:rsidRPr="0031691E">
        <w:t xml:space="preserve">Klíčové kompetence rozvíjené </w:t>
      </w:r>
      <w:r w:rsidR="00B76771" w:rsidRPr="0031691E">
        <w:t>v </w:t>
      </w:r>
      <w:r w:rsidRPr="0031691E">
        <w:t>přírodovědných oblastech</w:t>
      </w:r>
      <w:bookmarkEnd w:id="76"/>
    </w:p>
    <w:p w14:paraId="3BACE464" w14:textId="126918FE" w:rsidR="00385750" w:rsidRPr="0031691E" w:rsidRDefault="00385750" w:rsidP="00662599">
      <w:pPr>
        <w:pStyle w:val="Odstavecseseznamem"/>
        <w:numPr>
          <w:ilvl w:val="0"/>
          <w:numId w:val="18"/>
        </w:numPr>
        <w:rPr>
          <w:rFonts w:cstheme="minorHAnsi"/>
        </w:rPr>
      </w:pPr>
      <w:r w:rsidRPr="0031691E">
        <w:rPr>
          <w:rFonts w:cstheme="minorHAnsi"/>
        </w:rPr>
        <w:t xml:space="preserve">Rozvíjí své zájmy, záliby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nadání,</w:t>
      </w:r>
    </w:p>
    <w:p w14:paraId="72C2A49F" w14:textId="3A675A03" w:rsidR="00385750" w:rsidRPr="0031691E" w:rsidRDefault="00385750" w:rsidP="00662599">
      <w:pPr>
        <w:pStyle w:val="Odstavecseseznamem"/>
        <w:numPr>
          <w:ilvl w:val="0"/>
          <w:numId w:val="18"/>
        </w:numPr>
        <w:rPr>
          <w:rFonts w:cstheme="minorHAnsi"/>
        </w:rPr>
      </w:pPr>
      <w:r w:rsidRPr="0031691E">
        <w:rPr>
          <w:rFonts w:cstheme="minorHAnsi"/>
        </w:rPr>
        <w:t xml:space="preserve">Bezpečně používá pomůcky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pokusům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činnostem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terénu</w:t>
      </w:r>
    </w:p>
    <w:p w14:paraId="30324EDD" w14:textId="24CE048D" w:rsidR="00385750" w:rsidRPr="0031691E" w:rsidRDefault="00385750" w:rsidP="00662599">
      <w:pPr>
        <w:pStyle w:val="Odstavecseseznamem"/>
        <w:numPr>
          <w:ilvl w:val="0"/>
          <w:numId w:val="18"/>
        </w:numPr>
        <w:rPr>
          <w:rFonts w:cstheme="minorHAnsi"/>
        </w:rPr>
      </w:pPr>
      <w:r w:rsidRPr="0031691E">
        <w:rPr>
          <w:rFonts w:cstheme="minorHAnsi"/>
        </w:rPr>
        <w:t>Dokáže se zamyslet nad problémy</w:t>
      </w:r>
    </w:p>
    <w:p w14:paraId="15084BBB" w14:textId="389FF8AA" w:rsidR="00385750" w:rsidRPr="0031691E" w:rsidRDefault="00385750" w:rsidP="00662599">
      <w:pPr>
        <w:pStyle w:val="Odstavecseseznamem"/>
        <w:numPr>
          <w:ilvl w:val="0"/>
          <w:numId w:val="18"/>
        </w:numPr>
        <w:rPr>
          <w:rFonts w:cstheme="minorHAnsi"/>
        </w:rPr>
      </w:pPr>
      <w:r w:rsidRPr="0031691E">
        <w:rPr>
          <w:rFonts w:cstheme="minorHAnsi"/>
        </w:rPr>
        <w:t xml:space="preserve">Dokáže 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</w:t>
      </w:r>
    </w:p>
    <w:p w14:paraId="7A4DF76F" w14:textId="4C48394C" w:rsidR="00385750" w:rsidRPr="0031691E" w:rsidRDefault="00385750" w:rsidP="00662599">
      <w:pPr>
        <w:pStyle w:val="Odstavecseseznamem"/>
        <w:numPr>
          <w:ilvl w:val="0"/>
          <w:numId w:val="18"/>
        </w:numPr>
        <w:rPr>
          <w:rFonts w:cstheme="minorHAnsi"/>
        </w:rPr>
      </w:pPr>
      <w:r w:rsidRPr="0031691E">
        <w:rPr>
          <w:rFonts w:cstheme="minorHAnsi"/>
        </w:rPr>
        <w:t xml:space="preserve">Dokáže dodržovat pravidla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učebně </w:t>
      </w:r>
      <w:r w:rsidR="00B76771" w:rsidRPr="0031691E">
        <w:rPr>
          <w:rFonts w:cstheme="minorHAnsi"/>
        </w:rPr>
        <w:t>i v </w:t>
      </w:r>
      <w:r w:rsidRPr="0031691E">
        <w:rPr>
          <w:rFonts w:cstheme="minorHAnsi"/>
        </w:rPr>
        <w:t xml:space="preserve">terénu, zásady bezpečnosti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hygieny při práci</w:t>
      </w:r>
    </w:p>
    <w:p w14:paraId="1C1A4780" w14:textId="77777777" w:rsidR="00385750" w:rsidRPr="0031691E" w:rsidRDefault="00385750" w:rsidP="00DA6F70">
      <w:pPr>
        <w:rPr>
          <w:rFonts w:cstheme="minorHAnsi"/>
        </w:rPr>
      </w:pPr>
    </w:p>
    <w:p w14:paraId="3735BBD0" w14:textId="2271FA1D" w:rsidR="00385750" w:rsidRPr="0031691E" w:rsidRDefault="00385750" w:rsidP="0031691E">
      <w:pPr>
        <w:pStyle w:val="Nadpis3"/>
      </w:pPr>
      <w:bookmarkStart w:id="77" w:name="_Toc162098105"/>
      <w:r w:rsidRPr="0031691E">
        <w:t>Výchovně vzdělávací cíle</w:t>
      </w:r>
      <w:bookmarkEnd w:id="77"/>
      <w:r w:rsidRPr="0031691E">
        <w:t xml:space="preserve"> </w:t>
      </w:r>
    </w:p>
    <w:p w14:paraId="0AA9D585" w14:textId="1ADFEA0C" w:rsidR="00385750" w:rsidRPr="0031691E" w:rsidRDefault="00385750" w:rsidP="00662599">
      <w:pPr>
        <w:pStyle w:val="Odstavecseseznamem"/>
        <w:numPr>
          <w:ilvl w:val="0"/>
          <w:numId w:val="19"/>
        </w:numPr>
        <w:rPr>
          <w:rFonts w:cstheme="minorHAnsi"/>
        </w:rPr>
      </w:pPr>
      <w:r w:rsidRPr="0031691E">
        <w:rPr>
          <w:rFonts w:cstheme="minorHAnsi"/>
        </w:rPr>
        <w:t>Účelné využívání volného času</w:t>
      </w:r>
    </w:p>
    <w:p w14:paraId="3070F4A2" w14:textId="2C630DAF" w:rsidR="00385750" w:rsidRPr="0031691E" w:rsidRDefault="00385750" w:rsidP="00662599">
      <w:pPr>
        <w:pStyle w:val="Odstavecseseznamem"/>
        <w:numPr>
          <w:ilvl w:val="0"/>
          <w:numId w:val="19"/>
        </w:numPr>
        <w:rPr>
          <w:rFonts w:cstheme="minorHAnsi"/>
        </w:rPr>
      </w:pPr>
      <w:r w:rsidRPr="0031691E">
        <w:rPr>
          <w:rFonts w:cstheme="minorHAnsi"/>
        </w:rPr>
        <w:t>Vyzkoušení</w:t>
      </w:r>
      <w:r w:rsidR="00F81BAC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různých</w:t>
      </w:r>
      <w:r w:rsidR="00F81BAC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přírodovědných</w:t>
      </w:r>
      <w:r w:rsidR="00F81BAC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aktivit,</w:t>
      </w:r>
      <w:r w:rsidR="00F81BAC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seznámení</w:t>
      </w:r>
      <w:r w:rsidR="00F81BAC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se</w:t>
      </w:r>
      <w:r w:rsidR="00F81BAC" w:rsidRPr="0031691E">
        <w:rPr>
          <w:rFonts w:cstheme="minorHAnsi"/>
        </w:rPr>
        <w:t xml:space="preserve"> </w:t>
      </w:r>
      <w:r w:rsidRPr="0031691E">
        <w:rPr>
          <w:rFonts w:cstheme="minorHAnsi"/>
        </w:rPr>
        <w:t>zákonitostmi</w:t>
      </w:r>
      <w:r w:rsidR="00F81BAC" w:rsidRPr="0031691E">
        <w:rPr>
          <w:rFonts w:cstheme="minorHAnsi"/>
        </w:rPr>
        <w:t xml:space="preserve">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přírodovědných oborech, hledání souvislostí</w:t>
      </w:r>
    </w:p>
    <w:p w14:paraId="7865AFDB" w14:textId="1803A796" w:rsidR="00385750" w:rsidRPr="0031691E" w:rsidRDefault="00385750" w:rsidP="00662599">
      <w:pPr>
        <w:pStyle w:val="Odstavecseseznamem"/>
        <w:numPr>
          <w:ilvl w:val="0"/>
          <w:numId w:val="19"/>
        </w:numPr>
        <w:rPr>
          <w:rFonts w:cstheme="minorHAnsi"/>
        </w:rPr>
      </w:pPr>
      <w:r w:rsidRPr="0031691E">
        <w:rPr>
          <w:rFonts w:cstheme="minorHAnsi"/>
        </w:rPr>
        <w:t>Rozvíjení samostatnosti</w:t>
      </w:r>
    </w:p>
    <w:p w14:paraId="70186FEC" w14:textId="02E880FD" w:rsidR="00385750" w:rsidRPr="0031691E" w:rsidRDefault="00385750" w:rsidP="00662599">
      <w:pPr>
        <w:pStyle w:val="Odstavecseseznamem"/>
        <w:numPr>
          <w:ilvl w:val="0"/>
          <w:numId w:val="19"/>
        </w:numPr>
        <w:rPr>
          <w:rFonts w:cstheme="minorHAnsi"/>
        </w:rPr>
      </w:pPr>
      <w:r w:rsidRPr="0031691E">
        <w:rPr>
          <w:rFonts w:cstheme="minorHAnsi"/>
        </w:rPr>
        <w:t xml:space="preserve">Bezpečné používání pomůcek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pokusům</w:t>
      </w:r>
    </w:p>
    <w:p w14:paraId="748AAB3D" w14:textId="4343A99A" w:rsidR="00385750" w:rsidRPr="0031691E" w:rsidRDefault="00385750" w:rsidP="00662599">
      <w:pPr>
        <w:pStyle w:val="Odstavecseseznamem"/>
        <w:numPr>
          <w:ilvl w:val="0"/>
          <w:numId w:val="19"/>
        </w:numPr>
        <w:rPr>
          <w:rFonts w:cstheme="minorHAnsi"/>
        </w:rPr>
      </w:pPr>
      <w:r w:rsidRPr="0031691E">
        <w:rPr>
          <w:rFonts w:cstheme="minorHAnsi"/>
        </w:rPr>
        <w:t xml:space="preserve">Dodržování pravidel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učebně </w:t>
      </w:r>
      <w:r w:rsidR="00B76771" w:rsidRPr="0031691E">
        <w:rPr>
          <w:rFonts w:cstheme="minorHAnsi"/>
        </w:rPr>
        <w:t>i v </w:t>
      </w:r>
      <w:r w:rsidRPr="0031691E">
        <w:rPr>
          <w:rFonts w:cstheme="minorHAnsi"/>
        </w:rPr>
        <w:t xml:space="preserve">terénu, dodržování bezpečnosti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hygieny při práci</w:t>
      </w:r>
    </w:p>
    <w:p w14:paraId="06D842C4" w14:textId="2BF9009F" w:rsidR="00385750" w:rsidRPr="0031691E" w:rsidRDefault="00385750" w:rsidP="00662599">
      <w:pPr>
        <w:pStyle w:val="Odstavecseseznamem"/>
        <w:numPr>
          <w:ilvl w:val="0"/>
          <w:numId w:val="19"/>
        </w:numPr>
        <w:rPr>
          <w:rFonts w:cstheme="minorHAnsi"/>
        </w:rPr>
      </w:pPr>
      <w:r w:rsidRPr="0031691E">
        <w:rPr>
          <w:rFonts w:cstheme="minorHAnsi"/>
        </w:rPr>
        <w:t xml:space="preserve">Rozvíjení spolupráce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 účastníky činnosti (dítě-dítě, dítě-lektor)</w:t>
      </w:r>
    </w:p>
    <w:p w14:paraId="31861991" w14:textId="51B98FC7" w:rsidR="00385750" w:rsidRPr="0031691E" w:rsidRDefault="00385750" w:rsidP="00662599">
      <w:pPr>
        <w:pStyle w:val="Odstavecseseznamem"/>
        <w:numPr>
          <w:ilvl w:val="0"/>
          <w:numId w:val="19"/>
        </w:numPr>
        <w:rPr>
          <w:rFonts w:cstheme="minorHAnsi"/>
        </w:rPr>
      </w:pPr>
      <w:r w:rsidRPr="0031691E">
        <w:rPr>
          <w:rFonts w:cstheme="minorHAnsi"/>
        </w:rPr>
        <w:t xml:space="preserve">Sebepoznání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sebereflexe, prostor pro vysvětlování svých názorů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postojů</w:t>
      </w:r>
    </w:p>
    <w:p w14:paraId="008FAAA5" w14:textId="775E0C57" w:rsidR="00385750" w:rsidRPr="0031691E" w:rsidRDefault="00385750" w:rsidP="00662599">
      <w:pPr>
        <w:pStyle w:val="Odstavecseseznamem"/>
        <w:numPr>
          <w:ilvl w:val="0"/>
          <w:numId w:val="19"/>
        </w:numPr>
        <w:rPr>
          <w:rFonts w:cstheme="minorHAnsi"/>
        </w:rPr>
      </w:pPr>
      <w:r w:rsidRPr="0031691E">
        <w:rPr>
          <w:rFonts w:cstheme="minorHAnsi"/>
        </w:rPr>
        <w:t xml:space="preserve">Organizování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spoluorganizování jednoduchých aktivit</w:t>
      </w:r>
    </w:p>
    <w:p w14:paraId="22921CB0" w14:textId="7DA7961A" w:rsidR="00385750" w:rsidRPr="0031691E" w:rsidRDefault="00385750" w:rsidP="00662599">
      <w:pPr>
        <w:pStyle w:val="Odstavecseseznamem"/>
        <w:numPr>
          <w:ilvl w:val="0"/>
          <w:numId w:val="19"/>
        </w:numPr>
        <w:rPr>
          <w:rFonts w:cstheme="minorHAnsi"/>
        </w:rPr>
      </w:pPr>
      <w:r w:rsidRPr="0031691E">
        <w:rPr>
          <w:rFonts w:cstheme="minorHAnsi"/>
        </w:rPr>
        <w:t xml:space="preserve">Změnit stávající pohled na přírodu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chování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ní.</w:t>
      </w:r>
    </w:p>
    <w:p w14:paraId="5A634DE0" w14:textId="77777777" w:rsidR="00385750" w:rsidRPr="0031691E" w:rsidRDefault="00385750" w:rsidP="00DA6F70">
      <w:pPr>
        <w:rPr>
          <w:rFonts w:cstheme="minorHAnsi"/>
        </w:rPr>
      </w:pPr>
    </w:p>
    <w:p w14:paraId="2EAF69B9" w14:textId="1B2641C0" w:rsidR="00385750" w:rsidRPr="0031691E" w:rsidRDefault="00385750" w:rsidP="0031691E">
      <w:pPr>
        <w:pStyle w:val="Nadpis3"/>
      </w:pPr>
      <w:bookmarkStart w:id="78" w:name="_Toc162098106"/>
      <w:r w:rsidRPr="0031691E">
        <w:t>Očekávané výstupy</w:t>
      </w:r>
      <w:bookmarkEnd w:id="78"/>
    </w:p>
    <w:p w14:paraId="1A77AA30" w14:textId="330ED9A3" w:rsidR="00385750" w:rsidRPr="0031691E" w:rsidRDefault="00385750" w:rsidP="00662599">
      <w:pPr>
        <w:pStyle w:val="Odstavecseseznamem"/>
        <w:numPr>
          <w:ilvl w:val="0"/>
          <w:numId w:val="20"/>
        </w:numPr>
        <w:rPr>
          <w:rFonts w:cstheme="minorHAnsi"/>
        </w:rPr>
      </w:pPr>
      <w:r w:rsidRPr="0031691E">
        <w:rPr>
          <w:rFonts w:cstheme="minorHAnsi"/>
        </w:rPr>
        <w:t xml:space="preserve">Účastník spolupracuje, vyjadřuje své názory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samostatně se rozhoduje</w:t>
      </w:r>
    </w:p>
    <w:p w14:paraId="7BC8ADF4" w14:textId="65A51F6B" w:rsidR="00385750" w:rsidRPr="0031691E" w:rsidRDefault="00385750" w:rsidP="00662599">
      <w:pPr>
        <w:pStyle w:val="Odstavecseseznamem"/>
        <w:numPr>
          <w:ilvl w:val="0"/>
          <w:numId w:val="20"/>
        </w:numPr>
        <w:rPr>
          <w:rFonts w:cstheme="minorHAnsi"/>
        </w:rPr>
      </w:pPr>
      <w:r w:rsidRPr="0031691E">
        <w:rPr>
          <w:rFonts w:cstheme="minorHAnsi"/>
        </w:rPr>
        <w:t xml:space="preserve">Využívá nově získané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každodenním životě</w:t>
      </w:r>
    </w:p>
    <w:p w14:paraId="5CC66486" w14:textId="369B6EF1" w:rsidR="00385750" w:rsidRPr="0031691E" w:rsidRDefault="00385750" w:rsidP="00662599">
      <w:pPr>
        <w:pStyle w:val="Odstavecseseznamem"/>
        <w:numPr>
          <w:ilvl w:val="0"/>
          <w:numId w:val="20"/>
        </w:numPr>
        <w:rPr>
          <w:rFonts w:cstheme="minorHAnsi"/>
        </w:rPr>
      </w:pPr>
      <w:r w:rsidRPr="0031691E">
        <w:rPr>
          <w:rFonts w:cstheme="minorHAnsi"/>
        </w:rPr>
        <w:t>Smysluplně tráví svůj volný čas</w:t>
      </w:r>
    </w:p>
    <w:p w14:paraId="420B3E53" w14:textId="6B9EDCDF" w:rsidR="00385750" w:rsidRPr="0031691E" w:rsidRDefault="00385750" w:rsidP="00662599">
      <w:pPr>
        <w:pStyle w:val="Odstavecseseznamem"/>
        <w:numPr>
          <w:ilvl w:val="0"/>
          <w:numId w:val="20"/>
        </w:numPr>
        <w:rPr>
          <w:rFonts w:cstheme="minorHAnsi"/>
        </w:rPr>
      </w:pPr>
      <w:r w:rsidRPr="0031691E">
        <w:rPr>
          <w:rFonts w:cstheme="minorHAnsi"/>
        </w:rPr>
        <w:t xml:space="preserve">Zdokonalení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jemné motorice</w:t>
      </w:r>
    </w:p>
    <w:p w14:paraId="4462C13B" w14:textId="1BBFAAD7" w:rsidR="00385750" w:rsidRPr="0031691E" w:rsidRDefault="00385750" w:rsidP="00662599">
      <w:pPr>
        <w:pStyle w:val="Odstavecseseznamem"/>
        <w:numPr>
          <w:ilvl w:val="0"/>
          <w:numId w:val="20"/>
        </w:numPr>
        <w:rPr>
          <w:rFonts w:cstheme="minorHAnsi"/>
        </w:rPr>
      </w:pPr>
      <w:r w:rsidRPr="0031691E">
        <w:rPr>
          <w:rFonts w:cstheme="minorHAnsi"/>
        </w:rPr>
        <w:t xml:space="preserve">Zamýšlí se nad problémem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hledá jeho řešení</w:t>
      </w:r>
    </w:p>
    <w:p w14:paraId="1B9BCE6D" w14:textId="32694C9D" w:rsidR="00385750" w:rsidRPr="0031691E" w:rsidRDefault="00385750" w:rsidP="00662599">
      <w:pPr>
        <w:pStyle w:val="Odstavecseseznamem"/>
        <w:numPr>
          <w:ilvl w:val="0"/>
          <w:numId w:val="20"/>
        </w:numPr>
        <w:rPr>
          <w:rFonts w:cstheme="minorHAnsi"/>
        </w:rPr>
      </w:pPr>
      <w:r w:rsidRPr="0031691E">
        <w:rPr>
          <w:rFonts w:cstheme="minorHAnsi"/>
        </w:rPr>
        <w:t>Samostatně ovládá některé pracovní operace</w:t>
      </w:r>
    </w:p>
    <w:p w14:paraId="434AE4D8" w14:textId="48837C75" w:rsidR="00385750" w:rsidRPr="0031691E" w:rsidRDefault="00385750" w:rsidP="00662599">
      <w:pPr>
        <w:pStyle w:val="Odstavecseseznamem"/>
        <w:numPr>
          <w:ilvl w:val="0"/>
          <w:numId w:val="20"/>
        </w:numPr>
        <w:rPr>
          <w:rFonts w:cstheme="minorHAnsi"/>
        </w:rPr>
      </w:pPr>
      <w:r w:rsidRPr="0031691E">
        <w:rPr>
          <w:rFonts w:cstheme="minorHAnsi"/>
        </w:rPr>
        <w:t xml:space="preserve">Dodržuje pravidla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učebně </w:t>
      </w:r>
      <w:r w:rsidR="00B76771" w:rsidRPr="0031691E">
        <w:rPr>
          <w:rFonts w:cstheme="minorHAnsi"/>
        </w:rPr>
        <w:t>i v </w:t>
      </w:r>
      <w:r w:rsidRPr="0031691E">
        <w:rPr>
          <w:rFonts w:cstheme="minorHAnsi"/>
        </w:rPr>
        <w:t xml:space="preserve">terénu, zásady bezpečnosti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hygieny při práci, bezpečně používá pomůcky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pokusům</w:t>
      </w:r>
    </w:p>
    <w:p w14:paraId="2B3A039E" w14:textId="2490DDAC" w:rsidR="00385750" w:rsidRPr="0031691E" w:rsidRDefault="00385750" w:rsidP="00662599">
      <w:pPr>
        <w:pStyle w:val="Odstavecseseznamem"/>
        <w:numPr>
          <w:ilvl w:val="0"/>
          <w:numId w:val="20"/>
        </w:numPr>
        <w:rPr>
          <w:rFonts w:cstheme="minorHAnsi"/>
        </w:rPr>
      </w:pPr>
      <w:r w:rsidRPr="0031691E">
        <w:rPr>
          <w:rFonts w:cstheme="minorHAnsi"/>
        </w:rPr>
        <w:t xml:space="preserve">Vysvětlí pokus/činnost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zopakuje ho podle nákresu.</w:t>
      </w:r>
    </w:p>
    <w:p w14:paraId="6275D9B2" w14:textId="77777777" w:rsidR="00385750" w:rsidRPr="0031691E" w:rsidRDefault="00385750" w:rsidP="00DA6F70">
      <w:pPr>
        <w:rPr>
          <w:rFonts w:cstheme="minorHAnsi"/>
        </w:rPr>
      </w:pPr>
    </w:p>
    <w:p w14:paraId="5E2D6D42" w14:textId="27D92D43" w:rsidR="00385750" w:rsidRPr="0031691E" w:rsidRDefault="00385750" w:rsidP="0031691E">
      <w:pPr>
        <w:pStyle w:val="Nadpis3"/>
      </w:pPr>
      <w:bookmarkStart w:id="79" w:name="_Toc162098107"/>
      <w:r w:rsidRPr="0031691E">
        <w:t>Obsah činností jednotlivých kroužků příloha 1</w:t>
      </w:r>
      <w:bookmarkEnd w:id="79"/>
    </w:p>
    <w:p w14:paraId="256EAA40" w14:textId="51AA2D12" w:rsidR="00385750" w:rsidRPr="0031691E" w:rsidRDefault="00385750" w:rsidP="00DA6F70">
      <w:pPr>
        <w:rPr>
          <w:rFonts w:cstheme="minorHAnsi"/>
        </w:rPr>
      </w:pPr>
    </w:p>
    <w:p w14:paraId="21860D2D" w14:textId="47977FB7" w:rsidR="00385750" w:rsidRPr="0031691E" w:rsidRDefault="00385750" w:rsidP="0031691E">
      <w:pPr>
        <w:pStyle w:val="Nadpis2"/>
      </w:pPr>
      <w:bookmarkStart w:id="80" w:name="_Toc162098108"/>
      <w:r w:rsidRPr="0031691E">
        <w:t>Oblast jazyková</w:t>
      </w:r>
      <w:bookmarkEnd w:id="80"/>
    </w:p>
    <w:p w14:paraId="2EB44C78" w14:textId="3F068E88" w:rsidR="00385750" w:rsidRPr="0031691E" w:rsidRDefault="00385750" w:rsidP="00662599">
      <w:pPr>
        <w:pStyle w:val="Odstavecseseznamem"/>
        <w:numPr>
          <w:ilvl w:val="0"/>
          <w:numId w:val="21"/>
        </w:num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t xml:space="preserve">Snažíme se vzbudit zájem </w:t>
      </w:r>
      <w:r w:rsidR="00B76771" w:rsidRPr="0031691E">
        <w:rPr>
          <w:rFonts w:cstheme="minorHAnsi"/>
          <w:b/>
          <w:bCs/>
        </w:rPr>
        <w:t>o </w:t>
      </w:r>
      <w:r w:rsidRPr="0031691E">
        <w:rPr>
          <w:rFonts w:cstheme="minorHAnsi"/>
          <w:b/>
          <w:bCs/>
        </w:rPr>
        <w:t xml:space="preserve">jazyky zejména </w:t>
      </w:r>
      <w:r w:rsidR="00B76771" w:rsidRPr="0031691E">
        <w:rPr>
          <w:rFonts w:cstheme="minorHAnsi"/>
          <w:b/>
          <w:bCs/>
        </w:rPr>
        <w:t>u </w:t>
      </w:r>
      <w:r w:rsidRPr="0031691E">
        <w:rPr>
          <w:rFonts w:cstheme="minorHAnsi"/>
          <w:b/>
          <w:bCs/>
        </w:rPr>
        <w:t xml:space="preserve">dětí do věku deseti let, kdy je velká pravděpodobnost, že takové děti budou </w:t>
      </w:r>
      <w:r w:rsidR="00B76771" w:rsidRPr="0031691E">
        <w:rPr>
          <w:rFonts w:cstheme="minorHAnsi"/>
          <w:b/>
          <w:bCs/>
        </w:rPr>
        <w:t>v </w:t>
      </w:r>
      <w:r w:rsidRPr="0031691E">
        <w:rPr>
          <w:rFonts w:cstheme="minorHAnsi"/>
          <w:b/>
          <w:bCs/>
        </w:rPr>
        <w:t xml:space="preserve">cizím jazyku myslet </w:t>
      </w:r>
      <w:r w:rsidR="00B76771" w:rsidRPr="0031691E">
        <w:rPr>
          <w:rFonts w:cstheme="minorHAnsi"/>
          <w:b/>
          <w:bCs/>
        </w:rPr>
        <w:t>a </w:t>
      </w:r>
      <w:r w:rsidRPr="0031691E">
        <w:rPr>
          <w:rFonts w:cstheme="minorHAnsi"/>
          <w:b/>
          <w:bCs/>
        </w:rPr>
        <w:t>mluvit bez přízvuku.</w:t>
      </w:r>
    </w:p>
    <w:p w14:paraId="55E65841" w14:textId="0CF3B852" w:rsidR="00385750" w:rsidRPr="0031691E" w:rsidRDefault="00385750" w:rsidP="00662599">
      <w:pPr>
        <w:pStyle w:val="Odstavecseseznamem"/>
        <w:numPr>
          <w:ilvl w:val="0"/>
          <w:numId w:val="21"/>
        </w:num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t xml:space="preserve">Velký důraz klademe na to, aby se děti učily cizí jazyk hravou formou </w:t>
      </w:r>
      <w:r w:rsidR="00B76771" w:rsidRPr="0031691E">
        <w:rPr>
          <w:rFonts w:cstheme="minorHAnsi"/>
          <w:b/>
          <w:bCs/>
        </w:rPr>
        <w:t>a </w:t>
      </w:r>
      <w:r w:rsidRPr="0031691E">
        <w:rPr>
          <w:rFonts w:cstheme="minorHAnsi"/>
          <w:b/>
          <w:bCs/>
        </w:rPr>
        <w:t>učení je bavilo.</w:t>
      </w:r>
    </w:p>
    <w:p w14:paraId="00D4AC74" w14:textId="11434FF9" w:rsidR="00385750" w:rsidRPr="0031691E" w:rsidRDefault="00385750" w:rsidP="00662599">
      <w:pPr>
        <w:pStyle w:val="Odstavecseseznamem"/>
        <w:numPr>
          <w:ilvl w:val="0"/>
          <w:numId w:val="21"/>
        </w:num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lastRenderedPageBreak/>
        <w:t xml:space="preserve">Rádi pracujeme </w:t>
      </w:r>
      <w:r w:rsidR="00B76771" w:rsidRPr="0031691E">
        <w:rPr>
          <w:rFonts w:cstheme="minorHAnsi"/>
          <w:b/>
          <w:bCs/>
        </w:rPr>
        <w:t>s </w:t>
      </w:r>
      <w:r w:rsidRPr="0031691E">
        <w:rPr>
          <w:rFonts w:cstheme="minorHAnsi"/>
          <w:b/>
          <w:bCs/>
        </w:rPr>
        <w:t xml:space="preserve">dětmi </w:t>
      </w:r>
      <w:r w:rsidR="00B76771" w:rsidRPr="0031691E">
        <w:rPr>
          <w:rFonts w:cstheme="minorHAnsi"/>
          <w:b/>
          <w:bCs/>
        </w:rPr>
        <w:t>v </w:t>
      </w:r>
      <w:r w:rsidRPr="0031691E">
        <w:rPr>
          <w:rFonts w:cstheme="minorHAnsi"/>
          <w:b/>
          <w:bCs/>
        </w:rPr>
        <w:t xml:space="preserve">menších skupinkách, abychom mohli zachovat individuální přístup ke každému dítěti </w:t>
      </w:r>
      <w:r w:rsidR="00B76771" w:rsidRPr="0031691E">
        <w:rPr>
          <w:rFonts w:cstheme="minorHAnsi"/>
          <w:b/>
          <w:bCs/>
        </w:rPr>
        <w:t>a </w:t>
      </w:r>
      <w:r w:rsidRPr="0031691E">
        <w:rPr>
          <w:rFonts w:cstheme="minorHAnsi"/>
          <w:b/>
          <w:bCs/>
        </w:rPr>
        <w:t>nabídli mu takovou metodu učení, kterou potřebuje.</w:t>
      </w:r>
    </w:p>
    <w:p w14:paraId="79E894C3" w14:textId="73199AEB" w:rsidR="00385750" w:rsidRPr="0031691E" w:rsidRDefault="00B76771" w:rsidP="00662599">
      <w:pPr>
        <w:pStyle w:val="Odstavecseseznamem"/>
        <w:numPr>
          <w:ilvl w:val="0"/>
          <w:numId w:val="21"/>
        </w:num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t>V </w:t>
      </w:r>
      <w:r w:rsidR="00385750" w:rsidRPr="0031691E">
        <w:rPr>
          <w:rFonts w:cstheme="minorHAnsi"/>
          <w:b/>
          <w:bCs/>
        </w:rPr>
        <w:t xml:space="preserve">nabídce máme tradičně tolik potřebnou angličtinu, bez které se </w:t>
      </w:r>
      <w:r w:rsidRPr="0031691E">
        <w:rPr>
          <w:rFonts w:cstheme="minorHAnsi"/>
          <w:b/>
          <w:bCs/>
        </w:rPr>
        <w:t>v </w:t>
      </w:r>
      <w:r w:rsidR="00385750" w:rsidRPr="0031691E">
        <w:rPr>
          <w:rFonts w:cstheme="minorHAnsi"/>
          <w:b/>
          <w:bCs/>
        </w:rPr>
        <w:t xml:space="preserve">dnešním světě už málo kdo </w:t>
      </w:r>
      <w:r w:rsidRPr="0031691E">
        <w:rPr>
          <w:rFonts w:cstheme="minorHAnsi"/>
          <w:b/>
          <w:bCs/>
        </w:rPr>
        <w:t>z </w:t>
      </w:r>
      <w:r w:rsidR="00385750" w:rsidRPr="0031691E">
        <w:rPr>
          <w:rFonts w:cstheme="minorHAnsi"/>
          <w:b/>
          <w:bCs/>
        </w:rPr>
        <w:t>nás obejde.</w:t>
      </w:r>
    </w:p>
    <w:p w14:paraId="6A9FE6A3" w14:textId="078CFC33" w:rsidR="00385750" w:rsidRPr="0031691E" w:rsidRDefault="00385750" w:rsidP="00662599">
      <w:pPr>
        <w:pStyle w:val="Odstavecseseznamem"/>
        <w:numPr>
          <w:ilvl w:val="0"/>
          <w:numId w:val="21"/>
        </w:num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t xml:space="preserve">Nebojíme se </w:t>
      </w:r>
      <w:r w:rsidR="00B76771" w:rsidRPr="0031691E">
        <w:rPr>
          <w:rFonts w:cstheme="minorHAnsi"/>
          <w:b/>
          <w:bCs/>
        </w:rPr>
        <w:t>i </w:t>
      </w:r>
      <w:r w:rsidRPr="0031691E">
        <w:rPr>
          <w:rFonts w:cstheme="minorHAnsi"/>
          <w:b/>
          <w:bCs/>
        </w:rPr>
        <w:t xml:space="preserve">nových výzev </w:t>
      </w:r>
      <w:r w:rsidR="00B76771" w:rsidRPr="0031691E">
        <w:rPr>
          <w:rFonts w:cstheme="minorHAnsi"/>
          <w:b/>
          <w:bCs/>
        </w:rPr>
        <w:t>v </w:t>
      </w:r>
      <w:r w:rsidRPr="0031691E">
        <w:rPr>
          <w:rFonts w:cstheme="minorHAnsi"/>
          <w:b/>
          <w:bCs/>
        </w:rPr>
        <w:t xml:space="preserve">podobě dalších jazyků pro děti </w:t>
      </w:r>
      <w:r w:rsidR="00B76771" w:rsidRPr="0031691E">
        <w:rPr>
          <w:rFonts w:cstheme="minorHAnsi"/>
          <w:b/>
          <w:bCs/>
        </w:rPr>
        <w:t>i </w:t>
      </w:r>
      <w:r w:rsidRPr="0031691E">
        <w:rPr>
          <w:rFonts w:cstheme="minorHAnsi"/>
          <w:b/>
          <w:bCs/>
        </w:rPr>
        <w:t>dospělé.</w:t>
      </w:r>
    </w:p>
    <w:p w14:paraId="135FF2E1" w14:textId="77777777" w:rsidR="00385750" w:rsidRPr="0031691E" w:rsidRDefault="00385750" w:rsidP="00DA6F70">
      <w:pPr>
        <w:rPr>
          <w:rFonts w:cstheme="minorHAnsi"/>
        </w:rPr>
      </w:pPr>
    </w:p>
    <w:p w14:paraId="62F55849" w14:textId="7DB55A8E" w:rsidR="00385750" w:rsidRPr="0031691E" w:rsidRDefault="00385750" w:rsidP="0031691E">
      <w:pPr>
        <w:pStyle w:val="Nadpis3"/>
      </w:pPr>
      <w:bookmarkStart w:id="81" w:name="_Toc162098109"/>
      <w:r w:rsidRPr="0031691E">
        <w:t xml:space="preserve">Klíčové kompetence </w:t>
      </w:r>
      <w:r w:rsidR="00B76771" w:rsidRPr="0031691E">
        <w:t>v </w:t>
      </w:r>
      <w:r w:rsidRPr="0031691E">
        <w:t>jazykové oblasti</w:t>
      </w:r>
      <w:bookmarkEnd w:id="81"/>
    </w:p>
    <w:p w14:paraId="7948CB59" w14:textId="2BF4C25E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Klíčové kompetence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jazykové oblasti:</w:t>
      </w:r>
    </w:p>
    <w:p w14:paraId="78AE0592" w14:textId="4974836A" w:rsidR="00385750" w:rsidRPr="0031691E" w:rsidRDefault="00385750" w:rsidP="00662599">
      <w:pPr>
        <w:pStyle w:val="Odstavecseseznamem"/>
        <w:numPr>
          <w:ilvl w:val="0"/>
          <w:numId w:val="22"/>
        </w:numPr>
        <w:rPr>
          <w:rFonts w:cstheme="minorHAnsi"/>
        </w:rPr>
      </w:pPr>
      <w:r w:rsidRPr="0031691E">
        <w:rPr>
          <w:rFonts w:cstheme="minorHAnsi"/>
        </w:rPr>
        <w:t xml:space="preserve">Má pozitivní vztah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učení se cizím jazykům, dle věku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pokročilosti uplatňuje různé způsoby 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textem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cizím jazyce, poslouchá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porozuměním mluvené projevy, své jazykové úrovně,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cizím jazyce.</w:t>
      </w:r>
    </w:p>
    <w:p w14:paraId="4718B623" w14:textId="25064DE4" w:rsidR="00385750" w:rsidRPr="0031691E" w:rsidRDefault="00385750" w:rsidP="00662599">
      <w:pPr>
        <w:pStyle w:val="Odstavecseseznamem"/>
        <w:numPr>
          <w:ilvl w:val="0"/>
          <w:numId w:val="22"/>
        </w:numPr>
        <w:rPr>
          <w:rFonts w:cstheme="minorHAnsi"/>
        </w:rPr>
      </w:pPr>
      <w:r w:rsidRPr="0031691E">
        <w:rPr>
          <w:rFonts w:cstheme="minorHAnsi"/>
        </w:rPr>
        <w:t xml:space="preserve">Vyjadřuje se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cizím jazyce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danému tématu, srozumitelně formuluje své myšlenky, účastní se diskuzí, obhajuje své názory.</w:t>
      </w:r>
    </w:p>
    <w:p w14:paraId="1A103F8C" w14:textId="44195A41" w:rsidR="00385750" w:rsidRPr="0031691E" w:rsidRDefault="00385750" w:rsidP="00662599">
      <w:pPr>
        <w:pStyle w:val="Odstavecseseznamem"/>
        <w:numPr>
          <w:ilvl w:val="0"/>
          <w:numId w:val="22"/>
        </w:numPr>
        <w:rPr>
          <w:rFonts w:cstheme="minorHAnsi"/>
        </w:rPr>
      </w:pPr>
      <w:r w:rsidRPr="0031691E">
        <w:rPr>
          <w:rFonts w:cstheme="minorHAnsi"/>
        </w:rPr>
        <w:t xml:space="preserve">Nepodléhá předsudkům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stereotypům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přístupu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lidem jiného jazykového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kulturního okruhu.</w:t>
      </w:r>
    </w:p>
    <w:p w14:paraId="7C62A7BC" w14:textId="125F5F58" w:rsidR="00385750" w:rsidRPr="0031691E" w:rsidRDefault="00385750" w:rsidP="00662599">
      <w:pPr>
        <w:pStyle w:val="Odstavecseseznamem"/>
        <w:numPr>
          <w:ilvl w:val="0"/>
          <w:numId w:val="22"/>
        </w:numPr>
        <w:rPr>
          <w:rFonts w:cstheme="minorHAnsi"/>
        </w:rPr>
      </w:pPr>
      <w:r w:rsidRPr="0031691E">
        <w:rPr>
          <w:rFonts w:cstheme="minorHAnsi"/>
        </w:rPr>
        <w:t xml:space="preserve">Zná tradice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hodnoty národů dané jazykové oblasti.</w:t>
      </w:r>
    </w:p>
    <w:p w14:paraId="6FC9DB3E" w14:textId="60296D14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Jazykové kroužky organizujeme dle zájmu pro předškolní děti, žáky, mládež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dospělé.</w:t>
      </w:r>
    </w:p>
    <w:p w14:paraId="2DECD4C8" w14:textId="77777777" w:rsidR="00385750" w:rsidRPr="0031691E" w:rsidRDefault="00385750" w:rsidP="00DA6F70">
      <w:pPr>
        <w:rPr>
          <w:rFonts w:cstheme="minorHAnsi"/>
        </w:rPr>
      </w:pPr>
    </w:p>
    <w:p w14:paraId="71ABCEDA" w14:textId="212E5C37" w:rsidR="00385750" w:rsidRPr="0031691E" w:rsidRDefault="00385750" w:rsidP="0031691E">
      <w:pPr>
        <w:pStyle w:val="Nadpis3"/>
      </w:pPr>
      <w:bookmarkStart w:id="82" w:name="_Toc162098110"/>
      <w:r w:rsidRPr="0031691E">
        <w:t xml:space="preserve">Výchovně vzdělávací cíle se řídí věkem </w:t>
      </w:r>
      <w:r w:rsidR="00B76771" w:rsidRPr="0031691E">
        <w:t>a </w:t>
      </w:r>
      <w:r w:rsidRPr="0031691E">
        <w:t>pokročilostí účastníků</w:t>
      </w:r>
      <w:bookmarkEnd w:id="82"/>
    </w:p>
    <w:p w14:paraId="672B64FF" w14:textId="6AB7B168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Výchovně vzdělávací cíle se řídí věkem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pokročilostí účastníků:</w:t>
      </w:r>
    </w:p>
    <w:p w14:paraId="06CE88BF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Naučit účastníky</w:t>
      </w:r>
    </w:p>
    <w:p w14:paraId="3C60AF66" w14:textId="6475A4B5" w:rsidR="00385750" w:rsidRPr="0031691E" w:rsidRDefault="00385750" w:rsidP="00662599">
      <w:pPr>
        <w:pStyle w:val="Odstavecseseznamem"/>
        <w:numPr>
          <w:ilvl w:val="0"/>
          <w:numId w:val="23"/>
        </w:numPr>
        <w:rPr>
          <w:rFonts w:cstheme="minorHAnsi"/>
        </w:rPr>
      </w:pPr>
      <w:r w:rsidRPr="0031691E">
        <w:rPr>
          <w:rFonts w:cstheme="minorHAnsi"/>
        </w:rPr>
        <w:t xml:space="preserve">porozumět přiměřeným sdělením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pokynům ve zvoleném jazyce.</w:t>
      </w:r>
    </w:p>
    <w:p w14:paraId="6435B5BE" w14:textId="22E5C1EF" w:rsidR="00385750" w:rsidRPr="0031691E" w:rsidRDefault="00385750" w:rsidP="00662599">
      <w:pPr>
        <w:pStyle w:val="Odstavecseseznamem"/>
        <w:numPr>
          <w:ilvl w:val="0"/>
          <w:numId w:val="23"/>
        </w:numPr>
        <w:rPr>
          <w:rFonts w:cstheme="minorHAnsi"/>
        </w:rPr>
      </w:pPr>
      <w:r w:rsidRPr="0031691E">
        <w:rPr>
          <w:rFonts w:cstheme="minorHAnsi"/>
        </w:rPr>
        <w:t>odhadnout význam neznámých výrazů podle kontextu.</w:t>
      </w:r>
    </w:p>
    <w:p w14:paraId="7B8A241E" w14:textId="46C95156" w:rsidR="00385750" w:rsidRPr="0031691E" w:rsidRDefault="00385750" w:rsidP="00662599">
      <w:pPr>
        <w:pStyle w:val="Odstavecseseznamem"/>
        <w:numPr>
          <w:ilvl w:val="0"/>
          <w:numId w:val="23"/>
        </w:numPr>
        <w:rPr>
          <w:rFonts w:cstheme="minorHAnsi"/>
        </w:rPr>
      </w:pPr>
      <w:r w:rsidRPr="0031691E">
        <w:rPr>
          <w:rFonts w:cstheme="minorHAnsi"/>
        </w:rPr>
        <w:t xml:space="preserve">číst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porozuměním od mladšího školního věku.</w:t>
      </w:r>
    </w:p>
    <w:p w14:paraId="7D989AE4" w14:textId="345FD694" w:rsidR="00385750" w:rsidRPr="0031691E" w:rsidRDefault="00385750" w:rsidP="00662599">
      <w:pPr>
        <w:pStyle w:val="Odstavecseseznamem"/>
        <w:numPr>
          <w:ilvl w:val="0"/>
          <w:numId w:val="23"/>
        </w:numPr>
        <w:rPr>
          <w:rFonts w:cstheme="minorHAnsi"/>
        </w:rPr>
      </w:pPr>
      <w:r w:rsidRPr="0031691E">
        <w:rPr>
          <w:rFonts w:cstheme="minorHAnsi"/>
        </w:rPr>
        <w:t>orientovat se ve vyslechnutém nebo přečteném textu, reprodukovat jeho obsah.</w:t>
      </w:r>
    </w:p>
    <w:p w14:paraId="627B10BE" w14:textId="174E538B" w:rsidR="00385750" w:rsidRPr="0031691E" w:rsidRDefault="00385750" w:rsidP="00662599">
      <w:pPr>
        <w:pStyle w:val="Odstavecseseznamem"/>
        <w:numPr>
          <w:ilvl w:val="0"/>
          <w:numId w:val="23"/>
        </w:numPr>
        <w:rPr>
          <w:rFonts w:cstheme="minorHAnsi"/>
        </w:rPr>
      </w:pPr>
      <w:r w:rsidRPr="0031691E">
        <w:rPr>
          <w:rFonts w:cstheme="minorHAnsi"/>
        </w:rPr>
        <w:t xml:space="preserve">formulovat vlastní myšlenky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vytvářet texty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událostech, myšlenkách, pocitech.</w:t>
      </w:r>
    </w:p>
    <w:p w14:paraId="263E22DD" w14:textId="77777777" w:rsidR="00385750" w:rsidRPr="0031691E" w:rsidRDefault="00385750" w:rsidP="00DA6F70">
      <w:pPr>
        <w:rPr>
          <w:rFonts w:cstheme="minorHAnsi"/>
        </w:rPr>
      </w:pPr>
    </w:p>
    <w:p w14:paraId="38CC49F5" w14:textId="7483DE9B" w:rsidR="00385750" w:rsidRPr="0031691E" w:rsidRDefault="00385750" w:rsidP="0031691E">
      <w:pPr>
        <w:pStyle w:val="Nadpis3"/>
      </w:pPr>
      <w:bookmarkStart w:id="83" w:name="_Toc162098111"/>
      <w:r w:rsidRPr="0031691E">
        <w:t>Metody práce</w:t>
      </w:r>
      <w:bookmarkEnd w:id="83"/>
    </w:p>
    <w:p w14:paraId="103E1566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Metody práce:</w:t>
      </w:r>
    </w:p>
    <w:p w14:paraId="38C791EB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Výklad, ukázka, nápodoba, hra, poslech, reprodukce textu, konverzace, čtení, psaní.</w:t>
      </w:r>
    </w:p>
    <w:p w14:paraId="5B35B01F" w14:textId="77777777" w:rsidR="00385750" w:rsidRPr="0031691E" w:rsidRDefault="00385750" w:rsidP="00DA6F70">
      <w:pPr>
        <w:rPr>
          <w:rFonts w:cstheme="minorHAnsi"/>
        </w:rPr>
      </w:pPr>
    </w:p>
    <w:p w14:paraId="35B2879A" w14:textId="696F879C" w:rsidR="00385750" w:rsidRPr="0031691E" w:rsidRDefault="00385750" w:rsidP="0031691E">
      <w:pPr>
        <w:pStyle w:val="Nadpis3"/>
      </w:pPr>
      <w:bookmarkStart w:id="84" w:name="_Toc162098112"/>
      <w:r w:rsidRPr="0031691E">
        <w:t>Očekávané výstupy</w:t>
      </w:r>
      <w:bookmarkEnd w:id="84"/>
    </w:p>
    <w:p w14:paraId="1D08FFD4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Očekávané výstupy:</w:t>
      </w:r>
    </w:p>
    <w:p w14:paraId="7D4B3C88" w14:textId="648C172D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Přiměřeně věku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pokročilosti vyjadřuje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obhajuje písemně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ústně své myšlenky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názory, dle věku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pokročilosti umí zahájit, vést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zakončit dialog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zapojit se do diskuze na různá témata.</w:t>
      </w:r>
    </w:p>
    <w:p w14:paraId="4A5E296A" w14:textId="77777777" w:rsidR="00385750" w:rsidRPr="0031691E" w:rsidRDefault="00385750" w:rsidP="00DA6F70">
      <w:pPr>
        <w:rPr>
          <w:rFonts w:cstheme="minorHAnsi"/>
        </w:rPr>
      </w:pPr>
    </w:p>
    <w:p w14:paraId="196792AA" w14:textId="6D096D33" w:rsidR="00385750" w:rsidRPr="0031691E" w:rsidRDefault="00385750" w:rsidP="0031691E">
      <w:pPr>
        <w:pStyle w:val="Nadpis3"/>
      </w:pPr>
      <w:bookmarkStart w:id="85" w:name="_Toc162098113"/>
      <w:r w:rsidRPr="0031691E">
        <w:t>Obsah činnosti</w:t>
      </w:r>
      <w:bookmarkEnd w:id="85"/>
    </w:p>
    <w:p w14:paraId="35723E5A" w14:textId="77FAA53C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Tematické okruhy – osobní údaje, dům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domov, každodenní život, volný čas, zábava, jídlo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nápoje, služby, cestování, mezilidské vztahy, péče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tělo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zdraví, nakupování, vzdělávání, zaměstnání, počasí, Česká republika, země dané jazykové oblasti</w:t>
      </w:r>
    </w:p>
    <w:p w14:paraId="7ACEDE2E" w14:textId="7A8B9A11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Komunikační situace – získávání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předávání informací</w:t>
      </w:r>
    </w:p>
    <w:p w14:paraId="6D2E8298" w14:textId="7F1D5D42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lastRenderedPageBreak/>
        <w:t xml:space="preserve">Slovní zásoba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gramatika obsahem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rozsahem odpovídající pokročilosti účastníků</w:t>
      </w:r>
    </w:p>
    <w:p w14:paraId="2C54F309" w14:textId="77777777" w:rsidR="00385750" w:rsidRPr="0031691E" w:rsidRDefault="00385750" w:rsidP="00DA6F70">
      <w:pPr>
        <w:rPr>
          <w:rFonts w:cstheme="minorHAnsi"/>
        </w:rPr>
      </w:pPr>
    </w:p>
    <w:p w14:paraId="51FC76D0" w14:textId="1DAF2F92" w:rsidR="00385750" w:rsidRPr="0031691E" w:rsidRDefault="00385750" w:rsidP="0031691E">
      <w:pPr>
        <w:pStyle w:val="Nadpis3"/>
      </w:pPr>
      <w:bookmarkStart w:id="86" w:name="_Toc162098114"/>
      <w:r w:rsidRPr="0031691E">
        <w:t>Obsah činnosti jednotlivých kroužku příloha 1</w:t>
      </w:r>
      <w:bookmarkEnd w:id="86"/>
    </w:p>
    <w:p w14:paraId="0FC75DA8" w14:textId="78EBB859" w:rsidR="00BE4043" w:rsidRPr="0031691E" w:rsidRDefault="00BE4043">
      <w:pPr>
        <w:spacing w:before="0" w:line="360" w:lineRule="auto"/>
        <w:rPr>
          <w:rFonts w:cstheme="minorHAnsi"/>
        </w:rPr>
      </w:pPr>
      <w:r w:rsidRPr="0031691E">
        <w:rPr>
          <w:rFonts w:cstheme="minorHAnsi"/>
        </w:rPr>
        <w:br w:type="page"/>
      </w:r>
    </w:p>
    <w:p w14:paraId="4E00E5AB" w14:textId="6F2EA45A" w:rsidR="00385750" w:rsidRPr="0031691E" w:rsidRDefault="00385750" w:rsidP="0031691E">
      <w:pPr>
        <w:pStyle w:val="Nadpis1"/>
      </w:pPr>
      <w:bookmarkStart w:id="87" w:name="_Toc162098115"/>
      <w:r w:rsidRPr="0031691E">
        <w:lastRenderedPageBreak/>
        <w:t xml:space="preserve">Příležitostná výchovná, vzdělávací, zájmová </w:t>
      </w:r>
      <w:r w:rsidR="00B76771" w:rsidRPr="0031691E">
        <w:t>a </w:t>
      </w:r>
      <w:r w:rsidRPr="0031691E">
        <w:t>tematicky rekreační činnost</w:t>
      </w:r>
      <w:bookmarkEnd w:id="87"/>
    </w:p>
    <w:p w14:paraId="72703F52" w14:textId="5E4609B9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Pod příležitostné aktivity spadají příměstské tábory, tvořivé dílny, soutěže, závody, velké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drobné akce pro rodiny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dětmi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děti samotné, tematicky zaměřené týdny.</w:t>
      </w:r>
    </w:p>
    <w:p w14:paraId="17D262E6" w14:textId="77777777" w:rsidR="0081244E" w:rsidRPr="0031691E" w:rsidRDefault="0081244E" w:rsidP="00DA6F70">
      <w:pPr>
        <w:rPr>
          <w:rFonts w:cstheme="minorHAnsi"/>
        </w:rPr>
      </w:pPr>
    </w:p>
    <w:p w14:paraId="573A110B" w14:textId="77777777" w:rsidR="00385750" w:rsidRPr="0031691E" w:rsidRDefault="00385750" w:rsidP="0031691E">
      <w:pPr>
        <w:pStyle w:val="Nadpis3"/>
      </w:pPr>
      <w:bookmarkStart w:id="88" w:name="_Toc162098116"/>
      <w:r w:rsidRPr="0031691E">
        <w:t>Výchovně vzdělávací cíle</w:t>
      </w:r>
      <w:bookmarkEnd w:id="88"/>
    </w:p>
    <w:p w14:paraId="69ACAE55" w14:textId="4A4451AF" w:rsidR="00385750" w:rsidRPr="0031691E" w:rsidRDefault="00385750" w:rsidP="00662599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31691E">
        <w:rPr>
          <w:rFonts w:cstheme="minorHAnsi"/>
        </w:rPr>
        <w:t xml:space="preserve">Naučit se účelně využívat volný čas, poznávat nové možnosti, vzdělávat se, bavit se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aktivně relaxovat.</w:t>
      </w:r>
    </w:p>
    <w:p w14:paraId="20A8DCD4" w14:textId="5BEB8370" w:rsidR="00385750" w:rsidRPr="0031691E" w:rsidRDefault="00385750" w:rsidP="00662599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31691E">
        <w:rPr>
          <w:rFonts w:cstheme="minorHAnsi"/>
        </w:rPr>
        <w:t xml:space="preserve">Seznámit se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různými možnostmi trávení volného času, vyzkoušet si nové činnosti, prostřednictvím kterých mohou účastníci rozvíjet svoji osobnost, zájmy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talent.</w:t>
      </w:r>
    </w:p>
    <w:p w14:paraId="092C84B7" w14:textId="580049F6" w:rsidR="00385750" w:rsidRPr="0031691E" w:rsidRDefault="00385750" w:rsidP="00662599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31691E">
        <w:rPr>
          <w:rFonts w:cstheme="minorHAnsi"/>
        </w:rPr>
        <w:t xml:space="preserve">Poznat nové lidi, 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nimi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současně lépe poznat sebe sama – rozvinout proces sebepoznání, sebehodnocení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seberealizace.</w:t>
      </w:r>
    </w:p>
    <w:p w14:paraId="0BEC0FD7" w14:textId="768F771C" w:rsidR="00385750" w:rsidRPr="0031691E" w:rsidRDefault="00B76771" w:rsidP="00662599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31691E">
        <w:rPr>
          <w:rFonts w:cstheme="minorHAnsi"/>
        </w:rPr>
        <w:t>U </w:t>
      </w:r>
      <w:r w:rsidR="00385750" w:rsidRPr="0031691E">
        <w:rPr>
          <w:rFonts w:cstheme="minorHAnsi"/>
        </w:rPr>
        <w:t xml:space="preserve">některých příležitostných </w:t>
      </w:r>
      <w:r w:rsidR="002E1285" w:rsidRPr="0031691E">
        <w:rPr>
          <w:rFonts w:cstheme="minorHAnsi"/>
        </w:rPr>
        <w:t>aktivit – změřit</w:t>
      </w:r>
      <w:r w:rsidR="00385750" w:rsidRPr="0031691E">
        <w:rPr>
          <w:rFonts w:cstheme="minorHAnsi"/>
        </w:rPr>
        <w:t xml:space="preserve"> své síly </w:t>
      </w:r>
      <w:r w:rsidRPr="0031691E">
        <w:rPr>
          <w:rFonts w:cstheme="minorHAnsi"/>
        </w:rPr>
        <w:t>s </w:t>
      </w:r>
      <w:r w:rsidR="00385750" w:rsidRPr="0031691E">
        <w:rPr>
          <w:rFonts w:cstheme="minorHAnsi"/>
        </w:rPr>
        <w:t>ostatními účastníky.</w:t>
      </w:r>
    </w:p>
    <w:p w14:paraId="7A2856C9" w14:textId="208FFA7E" w:rsidR="00385750" w:rsidRPr="0031691E" w:rsidRDefault="00385750" w:rsidP="00662599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31691E">
        <w:rPr>
          <w:rFonts w:cstheme="minorHAnsi"/>
        </w:rPr>
        <w:t>Účastníci od 15 let mají možnost vyzkoušet si spoluorganizovat některé příležitostné aktivity.</w:t>
      </w:r>
    </w:p>
    <w:p w14:paraId="7896593F" w14:textId="77777777" w:rsidR="00385750" w:rsidRPr="0031691E" w:rsidRDefault="00385750" w:rsidP="00DA6F70">
      <w:pPr>
        <w:rPr>
          <w:rFonts w:cstheme="minorHAnsi"/>
        </w:rPr>
      </w:pPr>
    </w:p>
    <w:p w14:paraId="3AEACC62" w14:textId="77777777" w:rsidR="00385750" w:rsidRPr="0031691E" w:rsidRDefault="00385750" w:rsidP="0031691E">
      <w:pPr>
        <w:pStyle w:val="Nadpis3"/>
      </w:pPr>
      <w:bookmarkStart w:id="89" w:name="_Toc162098117"/>
      <w:r w:rsidRPr="0031691E">
        <w:t>Obsah činnosti</w:t>
      </w:r>
      <w:bookmarkEnd w:id="89"/>
    </w:p>
    <w:p w14:paraId="5CAFA73D" w14:textId="4E898A9D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Příměstské tábory.</w:t>
      </w:r>
    </w:p>
    <w:p w14:paraId="59AFAE9E" w14:textId="14A812A4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 xml:space="preserve">Společné akce: Domeček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příchutí, Cesta světel, </w:t>
      </w:r>
      <w:proofErr w:type="spellStart"/>
      <w:r w:rsidRPr="0031691E">
        <w:rPr>
          <w:rFonts w:cstheme="minorHAnsi"/>
        </w:rPr>
        <w:t>Hallowenské</w:t>
      </w:r>
      <w:proofErr w:type="spellEnd"/>
      <w:r w:rsidRPr="0031691E">
        <w:rPr>
          <w:rFonts w:cstheme="minorHAnsi"/>
        </w:rPr>
        <w:t xml:space="preserve"> odpoledne, Čertovské odpoledne, Rodinné sportovní hry, Den dětí</w:t>
      </w:r>
      <w:r w:rsidR="009669F5">
        <w:rPr>
          <w:rFonts w:cstheme="minorHAnsi"/>
        </w:rPr>
        <w:t xml:space="preserve"> a další dle plánu na příslušný školní rok</w:t>
      </w:r>
    </w:p>
    <w:p w14:paraId="43CACCF9" w14:textId="3B01AE9E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 xml:space="preserve">Sportovní soutěže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další pohybové dovednosti.</w:t>
      </w:r>
    </w:p>
    <w:p w14:paraId="562643AC" w14:textId="65FA1F8E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Hudební festivaly, koncerty, soutěže.</w:t>
      </w:r>
    </w:p>
    <w:p w14:paraId="14FF07D0" w14:textId="00790283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 xml:space="preserve">Výtvarné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rukodělné dílny tematicky zaměřené dle ročního období</w:t>
      </w:r>
    </w:p>
    <w:p w14:paraId="16DB6060" w14:textId="646EE718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Společenské hry.</w:t>
      </w:r>
    </w:p>
    <w:p w14:paraId="790D03FC" w14:textId="40C9668C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 xml:space="preserve">Aktivity Rodiny </w:t>
      </w:r>
      <w:r w:rsidR="00B76771" w:rsidRPr="0031691E">
        <w:rPr>
          <w:rFonts w:cstheme="minorHAnsi"/>
        </w:rPr>
        <w:t>v</w:t>
      </w:r>
      <w:r w:rsidR="009669F5">
        <w:rPr>
          <w:rFonts w:cstheme="minorHAnsi"/>
        </w:rPr>
        <w:t> </w:t>
      </w:r>
      <w:r w:rsidRPr="0031691E">
        <w:rPr>
          <w:rFonts w:cstheme="minorHAnsi"/>
        </w:rPr>
        <w:t>akci</w:t>
      </w:r>
      <w:r w:rsidR="009669F5">
        <w:rPr>
          <w:rFonts w:cstheme="minorHAnsi"/>
        </w:rPr>
        <w:t>.</w:t>
      </w:r>
    </w:p>
    <w:p w14:paraId="035ED4D5" w14:textId="76F9395C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Tematické týdny (týden bezpečnosti, týden multikultury)</w:t>
      </w:r>
    </w:p>
    <w:p w14:paraId="6817B3A3" w14:textId="521A6440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Dny tance, taneční soutěže.</w:t>
      </w:r>
    </w:p>
    <w:p w14:paraId="70536042" w14:textId="5D4CFE9B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 xml:space="preserve">Příležitostné akce lokálního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celopražského charakteru</w:t>
      </w:r>
      <w:r w:rsidR="00B32E24">
        <w:rPr>
          <w:rFonts w:cstheme="minorHAnsi"/>
        </w:rPr>
        <w:t>.</w:t>
      </w:r>
    </w:p>
    <w:p w14:paraId="3BC5B304" w14:textId="5F110360" w:rsidR="00385750" w:rsidRPr="0031691E" w:rsidRDefault="00385750" w:rsidP="00DA6F70">
      <w:pPr>
        <w:rPr>
          <w:rFonts w:cstheme="minorHAnsi"/>
        </w:rPr>
      </w:pPr>
    </w:p>
    <w:p w14:paraId="2A7182B0" w14:textId="7A6EF342" w:rsidR="00385750" w:rsidRPr="0031691E" w:rsidRDefault="00385750" w:rsidP="0031691E">
      <w:pPr>
        <w:pStyle w:val="Nadpis3"/>
      </w:pPr>
      <w:bookmarkStart w:id="90" w:name="_Toc162098118"/>
      <w:r w:rsidRPr="0031691E">
        <w:t>Metody práce</w:t>
      </w:r>
      <w:bookmarkEnd w:id="90"/>
    </w:p>
    <w:p w14:paraId="5FAF526F" w14:textId="54AF5EDB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Vysvětlování, předvádění, pozorování, napodobování, nácvik, hra, experiment, kooperace, rozhovor, prezentace, diskuze, improvizace.</w:t>
      </w:r>
    </w:p>
    <w:p w14:paraId="2E1CA857" w14:textId="77777777" w:rsidR="0081244E" w:rsidRPr="0031691E" w:rsidRDefault="0081244E" w:rsidP="00DA6F70">
      <w:pPr>
        <w:rPr>
          <w:rFonts w:cstheme="minorHAnsi"/>
        </w:rPr>
      </w:pPr>
    </w:p>
    <w:p w14:paraId="63FA4483" w14:textId="301E2C51" w:rsidR="00385750" w:rsidRPr="0031691E" w:rsidRDefault="00385750" w:rsidP="0031691E">
      <w:pPr>
        <w:pStyle w:val="Nadpis3"/>
      </w:pPr>
      <w:bookmarkStart w:id="91" w:name="_Toc162098119"/>
      <w:r w:rsidRPr="0031691E">
        <w:t>Očekávané výstupy</w:t>
      </w:r>
      <w:bookmarkEnd w:id="91"/>
    </w:p>
    <w:p w14:paraId="13234DC7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Účastník:</w:t>
      </w:r>
    </w:p>
    <w:p w14:paraId="4C6B8C41" w14:textId="66D6D73D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smysluplně využívá volný čas.</w:t>
      </w:r>
    </w:p>
    <w:p w14:paraId="54F085F5" w14:textId="41B5C890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 xml:space="preserve">objevuje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rozvíjí své zájmy, talent, osobnost.</w:t>
      </w:r>
    </w:p>
    <w:p w14:paraId="2A4FFADF" w14:textId="7FA5876E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využívá nově nabytých dovedností.</w:t>
      </w:r>
    </w:p>
    <w:p w14:paraId="595801F2" w14:textId="5C7AAFFD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 xml:space="preserve">spolupracuje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 účastníky.</w:t>
      </w:r>
    </w:p>
    <w:p w14:paraId="204F7EF4" w14:textId="0D9F3266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 xml:space="preserve">pod vedením vytváří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vyjadřuje své názory.</w:t>
      </w:r>
    </w:p>
    <w:p w14:paraId="24C6088B" w14:textId="1C84DAE1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prezentuje získané dovednosti.</w:t>
      </w:r>
    </w:p>
    <w:p w14:paraId="5C429549" w14:textId="065A9801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 xml:space="preserve">dokáže se vyrovnat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prohrou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vítězstvím.</w:t>
      </w:r>
    </w:p>
    <w:p w14:paraId="0165F4BB" w14:textId="0292E4ED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baví se, relaxuje, aktivně odpočívá.</w:t>
      </w:r>
    </w:p>
    <w:p w14:paraId="3F6A49EE" w14:textId="58650C52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t>od 15 let: umí pomoci při organizaci akcí</w:t>
      </w:r>
    </w:p>
    <w:p w14:paraId="6BA2F871" w14:textId="379696C9" w:rsidR="00385750" w:rsidRPr="0031691E" w:rsidRDefault="00385750" w:rsidP="00662599">
      <w:pPr>
        <w:pStyle w:val="Odstavecseseznamem"/>
        <w:numPr>
          <w:ilvl w:val="0"/>
          <w:numId w:val="25"/>
        </w:numPr>
        <w:rPr>
          <w:rFonts w:cstheme="minorHAnsi"/>
        </w:rPr>
      </w:pPr>
      <w:r w:rsidRPr="0031691E">
        <w:rPr>
          <w:rFonts w:cstheme="minorHAnsi"/>
        </w:rPr>
        <w:lastRenderedPageBreak/>
        <w:t>předává zkušenosti, využívá vlastní názory, nápady zkušenosti při realizaci akcí.</w:t>
      </w:r>
    </w:p>
    <w:p w14:paraId="6621E934" w14:textId="77777777" w:rsidR="00385750" w:rsidRPr="0031691E" w:rsidRDefault="00385750" w:rsidP="00DA6F70">
      <w:pPr>
        <w:rPr>
          <w:rFonts w:cstheme="minorHAnsi"/>
        </w:rPr>
      </w:pPr>
    </w:p>
    <w:p w14:paraId="3DFC6E4C" w14:textId="610D67B5" w:rsidR="00385750" w:rsidRPr="0031691E" w:rsidRDefault="00385750" w:rsidP="0031691E">
      <w:pPr>
        <w:pStyle w:val="Nadpis3"/>
      </w:pPr>
      <w:bookmarkStart w:id="92" w:name="_Toc162098120"/>
      <w:r w:rsidRPr="0031691E">
        <w:t>Klíčové kompetence:</w:t>
      </w:r>
      <w:bookmarkEnd w:id="92"/>
    </w:p>
    <w:p w14:paraId="18201D7F" w14:textId="3419B3AD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Má pozitivní vztah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získávání nových poznatků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dovedností. Dle věku pracuje samostatně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cílevědomě, řídí vlastní učení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třídí informace. Hodnotí své výsledky.</w:t>
      </w:r>
    </w:p>
    <w:p w14:paraId="23185A58" w14:textId="0806C7B4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Vnímá problémové situace, vyhledává informace vhodné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řešení problémů. Vyvozuje rozhodnutí, obhajuje je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zdůvodňuje.</w:t>
      </w:r>
    </w:p>
    <w:p w14:paraId="784EA733" w14:textId="7A1572C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Formuluje své myšlenky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názory, obhajuje je. Získané dovednosti využívá ke kvalitnímu soužití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spolupráci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ostatními. Využívá verbálních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neverbálních prostředků včetně hudby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tvořivých činností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vyjádření postojů, pocitů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názorů.</w:t>
      </w:r>
    </w:p>
    <w:p w14:paraId="7C71496F" w14:textId="23B2FA5E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Aktivně pracuje ve skupině, chová se zodpovědně. Je schopen sebereflexe. Respektuje různorodost hodnot, názorů, postojů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schopností ostatních.</w:t>
      </w:r>
    </w:p>
    <w:p w14:paraId="211B158C" w14:textId="41A4BE99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Používá bezpečně nástroje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vybavení, dodržuje vymezená pravidla. Využívá získané dovednosti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zkušenosti.</w:t>
      </w:r>
    </w:p>
    <w:p w14:paraId="1F0DDAFC" w14:textId="77777777" w:rsidR="00385750" w:rsidRPr="0031691E" w:rsidRDefault="00385750" w:rsidP="00DA6F70">
      <w:pPr>
        <w:rPr>
          <w:rFonts w:cstheme="minorHAnsi"/>
        </w:rPr>
      </w:pPr>
    </w:p>
    <w:p w14:paraId="7196B276" w14:textId="45047E38" w:rsidR="00385750" w:rsidRPr="0031691E" w:rsidRDefault="00385750" w:rsidP="0031691E">
      <w:pPr>
        <w:pStyle w:val="Nadpis1"/>
      </w:pPr>
      <w:bookmarkStart w:id="93" w:name="_Toc162098121"/>
      <w:r w:rsidRPr="0031691E">
        <w:t xml:space="preserve">Táborová činnost </w:t>
      </w:r>
      <w:r w:rsidR="00B76771" w:rsidRPr="0031691E">
        <w:t>a </w:t>
      </w:r>
      <w:r w:rsidRPr="0031691E">
        <w:t xml:space="preserve">další činnosti spojené </w:t>
      </w:r>
      <w:r w:rsidR="00B76771" w:rsidRPr="0031691E">
        <w:t>s </w:t>
      </w:r>
      <w:r w:rsidRPr="0031691E">
        <w:t>pobytem mimo sídla DDM Stodůlk</w:t>
      </w:r>
      <w:r w:rsidR="0081244E" w:rsidRPr="0031691E">
        <w:t>y</w:t>
      </w:r>
      <w:bookmarkEnd w:id="93"/>
    </w:p>
    <w:p w14:paraId="79ACB243" w14:textId="45C84FDB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DDM Stodůlky pořádá výjezdní tábory</w:t>
      </w:r>
      <w:r w:rsidR="000A01ED">
        <w:rPr>
          <w:rFonts w:cstheme="minorHAnsi"/>
        </w:rPr>
        <w:t xml:space="preserve"> pro různé cílové skupiny s různým </w:t>
      </w:r>
      <w:proofErr w:type="gramStart"/>
      <w:r w:rsidR="000A01ED">
        <w:rPr>
          <w:rFonts w:cstheme="minorHAnsi"/>
        </w:rPr>
        <w:t xml:space="preserve">zaměřením: </w:t>
      </w:r>
      <w:r w:rsidRPr="0031691E">
        <w:rPr>
          <w:rFonts w:cstheme="minorHAnsi"/>
        </w:rPr>
        <w:t xml:space="preserve"> hudební</w:t>
      </w:r>
      <w:proofErr w:type="gramEnd"/>
      <w:r w:rsidRPr="0031691E">
        <w:rPr>
          <w:rFonts w:cstheme="minorHAnsi"/>
        </w:rPr>
        <w:t xml:space="preserve">, sportovní, stanový tábor, tábor všeobecný, tábor pro nejmenší, taneční soustředění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pobyty pro rodiče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dětmi.</w:t>
      </w:r>
    </w:p>
    <w:p w14:paraId="1256F7BD" w14:textId="77777777" w:rsidR="0081244E" w:rsidRPr="0031691E" w:rsidRDefault="0081244E" w:rsidP="00DA6F70">
      <w:pPr>
        <w:rPr>
          <w:rFonts w:cstheme="minorHAnsi"/>
        </w:rPr>
      </w:pPr>
    </w:p>
    <w:p w14:paraId="02754AF9" w14:textId="30C2C59D" w:rsidR="00385750" w:rsidRPr="0031691E" w:rsidRDefault="00385750" w:rsidP="0031691E">
      <w:pPr>
        <w:pStyle w:val="Nadpis3"/>
      </w:pPr>
      <w:bookmarkStart w:id="94" w:name="_Toc162098122"/>
      <w:r w:rsidRPr="0031691E">
        <w:t>Klíčové kompetence:</w:t>
      </w:r>
      <w:bookmarkEnd w:id="94"/>
    </w:p>
    <w:p w14:paraId="68C9F5D1" w14:textId="2C458D8F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Má pozitivní vztah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získávání nových poznatků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dovedností. Dle věku pracuje samostatně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cílevědomě, řídí vlastní učení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třídí informace. Hodnotí své výsledky.</w:t>
      </w:r>
    </w:p>
    <w:p w14:paraId="26E83815" w14:textId="44B3018B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Činnosti sám plánuje, organizuje, využívá. Kriticky hodnotí své úspěchy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neúspěchy. Poučí se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>vlastních chyb.</w:t>
      </w:r>
    </w:p>
    <w:p w14:paraId="35BC505A" w14:textId="696E8D28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Vnímá problémové situace, vyhledává informace vhodné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řešení problémů. Vyvozuje rozhodnutí, obhajuje je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zdůvodňuje.</w:t>
      </w:r>
    </w:p>
    <w:p w14:paraId="1463548E" w14:textId="359E5D0B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Rozpozná problém, samostatně hledá řešení, uplatňuje vhodné metody. Obhajuje své závěry. Přistupuje na názory druhých, jsou-li správné.</w:t>
      </w:r>
    </w:p>
    <w:p w14:paraId="41AF867B" w14:textId="1D96DCBD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Formuluje své myšlenky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názory, obhajuje je. Získané dovednosti využívá ke kvalitnímu soužití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spolupráci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ostatními. Využívá verbálních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neverbálních prostředků včetně hudby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tvořivých činností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vyjádření postojů, pocitů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názorů.</w:t>
      </w:r>
    </w:p>
    <w:p w14:paraId="05C6EDAF" w14:textId="4BD1C94C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Aktivně pracuje ve skupině, chová se zodpovědně. Je schopen sebereflexe. Respektuje různorodost hodnot, názorů, postojů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schopností ostatních. Dodržuje principy společenských norem. Uvědomuje si svá práva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své povinnosti.</w:t>
      </w:r>
    </w:p>
    <w:p w14:paraId="3B99139D" w14:textId="203CC28D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Používá bezpečně nástroje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vybavení, dodržuje vymezená pravidla. Využívá získané dovednosti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zkušenosti.</w:t>
      </w:r>
    </w:p>
    <w:p w14:paraId="7A923AFC" w14:textId="25658271" w:rsidR="00385750" w:rsidRPr="0031691E" w:rsidRDefault="00385750" w:rsidP="00DA6F70">
      <w:pPr>
        <w:rPr>
          <w:rFonts w:cstheme="minorHAnsi"/>
        </w:rPr>
      </w:pPr>
    </w:p>
    <w:p w14:paraId="56EDC44A" w14:textId="09353740" w:rsidR="00385750" w:rsidRPr="0031691E" w:rsidRDefault="00385750" w:rsidP="0031691E">
      <w:pPr>
        <w:pStyle w:val="Nadpis3"/>
      </w:pPr>
      <w:bookmarkStart w:id="95" w:name="_Toc162098123"/>
      <w:r w:rsidRPr="0031691E">
        <w:t>Výchovně vzdělávací cíle:</w:t>
      </w:r>
      <w:bookmarkEnd w:id="95"/>
    </w:p>
    <w:p w14:paraId="7A9036B4" w14:textId="2C6AEA91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Naučit se účelně využívat volný čas, poznávat nové možnosti, vzdělávat se, bavit se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aktivně relaxovat.</w:t>
      </w:r>
    </w:p>
    <w:p w14:paraId="098F7FD8" w14:textId="65D61887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lastRenderedPageBreak/>
        <w:t xml:space="preserve">Seznámit se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různými možnostmi trávení volného času, vyzkoušet si nové činnosti, prostřednictvím kterých mohou účastníci rozvíjet svoji osobnost, zájmy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talent.</w:t>
      </w:r>
    </w:p>
    <w:p w14:paraId="61283D09" w14:textId="60879888" w:rsidR="00385750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Poznat nové lidi, 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nimi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současně lépe poznat sebe sama – rozvinout proces sebepoznání, sebehodnocení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seberealizace.</w:t>
      </w:r>
    </w:p>
    <w:p w14:paraId="4CF38D65" w14:textId="47B3733B" w:rsidR="000A01ED" w:rsidRPr="0031691E" w:rsidRDefault="000A01ED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>
        <w:rPr>
          <w:rFonts w:cstheme="minorHAnsi"/>
        </w:rPr>
        <w:t>Sdílen zkušenosti, sbírat a třídit informace.</w:t>
      </w:r>
    </w:p>
    <w:p w14:paraId="5FBA6B9E" w14:textId="5AB157F1" w:rsidR="00385750" w:rsidRPr="0031691E" w:rsidRDefault="00B76771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U </w:t>
      </w:r>
      <w:r w:rsidR="000A01ED">
        <w:rPr>
          <w:rFonts w:cstheme="minorHAnsi"/>
        </w:rPr>
        <w:t>vybraných</w:t>
      </w:r>
      <w:r w:rsidR="00385750" w:rsidRPr="0031691E">
        <w:rPr>
          <w:rFonts w:cstheme="minorHAnsi"/>
        </w:rPr>
        <w:t xml:space="preserve"> příležitostných </w:t>
      </w:r>
      <w:proofErr w:type="gramStart"/>
      <w:r w:rsidR="00385750" w:rsidRPr="0031691E">
        <w:rPr>
          <w:rFonts w:cstheme="minorHAnsi"/>
        </w:rPr>
        <w:t>aktivit - změřit</w:t>
      </w:r>
      <w:proofErr w:type="gramEnd"/>
      <w:r w:rsidR="00385750" w:rsidRPr="0031691E">
        <w:rPr>
          <w:rFonts w:cstheme="minorHAnsi"/>
        </w:rPr>
        <w:t xml:space="preserve"> své </w:t>
      </w:r>
      <w:r w:rsidR="000A01ED">
        <w:rPr>
          <w:rFonts w:cstheme="minorHAnsi"/>
        </w:rPr>
        <w:t xml:space="preserve">fyzické </w:t>
      </w:r>
      <w:r w:rsidR="00385750" w:rsidRPr="0031691E">
        <w:rPr>
          <w:rFonts w:cstheme="minorHAnsi"/>
        </w:rPr>
        <w:t xml:space="preserve">síly </w:t>
      </w:r>
      <w:r w:rsidRPr="0031691E">
        <w:rPr>
          <w:rFonts w:cstheme="minorHAnsi"/>
        </w:rPr>
        <w:t>s </w:t>
      </w:r>
      <w:r w:rsidR="00385750" w:rsidRPr="0031691E">
        <w:rPr>
          <w:rFonts w:cstheme="minorHAnsi"/>
        </w:rPr>
        <w:t>ostatními účastníky.</w:t>
      </w:r>
    </w:p>
    <w:p w14:paraId="0DBF7514" w14:textId="77777777" w:rsidR="00385750" w:rsidRPr="0031691E" w:rsidRDefault="00385750" w:rsidP="00DA6F70">
      <w:pPr>
        <w:rPr>
          <w:rFonts w:cstheme="minorHAnsi"/>
        </w:rPr>
      </w:pPr>
    </w:p>
    <w:p w14:paraId="04FB2A3B" w14:textId="5B872BFD" w:rsidR="00385750" w:rsidRPr="0031691E" w:rsidRDefault="00385750" w:rsidP="0031691E">
      <w:pPr>
        <w:pStyle w:val="Nadpis3"/>
      </w:pPr>
      <w:bookmarkStart w:id="96" w:name="_Toc162098124"/>
      <w:r w:rsidRPr="0031691E">
        <w:t>Obsah činnosti:</w:t>
      </w:r>
      <w:bookmarkEnd w:id="96"/>
    </w:p>
    <w:p w14:paraId="328FC21F" w14:textId="7023E6EE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Pobyt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přírodě.</w:t>
      </w:r>
    </w:p>
    <w:p w14:paraId="5016EAF0" w14:textId="6D96ACF8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Rozvíjení sebeobsluhy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samostatnosti.</w:t>
      </w:r>
    </w:p>
    <w:p w14:paraId="1A3FE490" w14:textId="44177358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Sportovní dovednosti.</w:t>
      </w:r>
    </w:p>
    <w:p w14:paraId="203026F4" w14:textId="03FEE505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Hudebně-pohybové činnosti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hry.</w:t>
      </w:r>
    </w:p>
    <w:p w14:paraId="725332C8" w14:textId="647564CD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Dramatické programy.</w:t>
      </w:r>
    </w:p>
    <w:p w14:paraId="7CD0222E" w14:textId="71F1B21B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Výtvarné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rukodělné činnosti.</w:t>
      </w:r>
    </w:p>
    <w:p w14:paraId="57BC44E8" w14:textId="1A250AE4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Společenské hry.</w:t>
      </w:r>
    </w:p>
    <w:p w14:paraId="6CAC5E68" w14:textId="1A1F869A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Soutěže.</w:t>
      </w:r>
    </w:p>
    <w:p w14:paraId="2BAEABBA" w14:textId="467B7725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Tábornické dovednosti.</w:t>
      </w:r>
    </w:p>
    <w:p w14:paraId="66FEC06E" w14:textId="09969EEF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Práce na společných projektech.</w:t>
      </w:r>
    </w:p>
    <w:p w14:paraId="56292F33" w14:textId="77777777" w:rsidR="00385750" w:rsidRPr="0031691E" w:rsidRDefault="00385750" w:rsidP="00DA6F70">
      <w:pPr>
        <w:rPr>
          <w:rFonts w:cstheme="minorHAnsi"/>
        </w:rPr>
      </w:pPr>
    </w:p>
    <w:p w14:paraId="05049F4F" w14:textId="6F914920" w:rsidR="00385750" w:rsidRPr="0031691E" w:rsidRDefault="00385750" w:rsidP="0031691E">
      <w:pPr>
        <w:pStyle w:val="Nadpis3"/>
      </w:pPr>
      <w:bookmarkStart w:id="97" w:name="_Toc162098125"/>
      <w:r w:rsidRPr="0031691E">
        <w:t>Metody práce:</w:t>
      </w:r>
      <w:bookmarkEnd w:id="97"/>
    </w:p>
    <w:p w14:paraId="1D603CC5" w14:textId="725BFE27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Vysvětlování, předvádění, pozorování, napodobování, nácvik, hry, experiment, kooperace, rozhovor, diskuze, improvizace.</w:t>
      </w:r>
    </w:p>
    <w:p w14:paraId="326EAFB8" w14:textId="77777777" w:rsidR="0081244E" w:rsidRPr="0031691E" w:rsidRDefault="0081244E" w:rsidP="0081244E">
      <w:pPr>
        <w:rPr>
          <w:rFonts w:cstheme="minorHAnsi"/>
        </w:rPr>
      </w:pPr>
    </w:p>
    <w:p w14:paraId="10080558" w14:textId="1D40DE6F" w:rsidR="00385750" w:rsidRPr="0031691E" w:rsidRDefault="00385750" w:rsidP="0031691E">
      <w:pPr>
        <w:pStyle w:val="Nadpis3"/>
      </w:pPr>
      <w:bookmarkStart w:id="98" w:name="_Toc162098126"/>
      <w:r w:rsidRPr="0031691E">
        <w:t>Očekávané výstupy:</w:t>
      </w:r>
      <w:bookmarkEnd w:id="98"/>
    </w:p>
    <w:p w14:paraId="1EC1C827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Účastník</w:t>
      </w:r>
    </w:p>
    <w:p w14:paraId="0B284914" w14:textId="4E321B5F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je samostatný, zvládá základy sebeobsluhy.</w:t>
      </w:r>
    </w:p>
    <w:p w14:paraId="23882DA1" w14:textId="66046E4A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smysluplně využívá volný čas, objevuje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rozvíjí své zájmy, talent, osobnost.</w:t>
      </w:r>
    </w:p>
    <w:p w14:paraId="3A4B3728" w14:textId="047DDCB6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využívá nově nabytých dovedností.</w:t>
      </w:r>
    </w:p>
    <w:p w14:paraId="728FBFD0" w14:textId="10D2CBBA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spolupracuje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 účastníky.</w:t>
      </w:r>
    </w:p>
    <w:p w14:paraId="0FBE76F1" w14:textId="4A5171A8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dle věku vytváří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vyjadřuje své názory.</w:t>
      </w:r>
    </w:p>
    <w:p w14:paraId="18E5B014" w14:textId="66D50DFF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prezentuje získané dovednosti.</w:t>
      </w:r>
    </w:p>
    <w:p w14:paraId="3EA0AF68" w14:textId="46FB0983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 xml:space="preserve">dokáže se vyrovnat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prohrou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vítězstvím.</w:t>
      </w:r>
    </w:p>
    <w:p w14:paraId="3575EED7" w14:textId="4C5F19D2" w:rsidR="00385750" w:rsidRPr="0031691E" w:rsidRDefault="00385750" w:rsidP="00662599">
      <w:pPr>
        <w:pStyle w:val="Odstavecseseznamem"/>
        <w:numPr>
          <w:ilvl w:val="0"/>
          <w:numId w:val="26"/>
        </w:numPr>
        <w:rPr>
          <w:rFonts w:cstheme="minorHAnsi"/>
        </w:rPr>
      </w:pPr>
      <w:r w:rsidRPr="0031691E">
        <w:rPr>
          <w:rFonts w:cstheme="minorHAnsi"/>
        </w:rPr>
        <w:t>Nad 15 let: Pomáhá při organizaci programu. Předává zkušenosti, využívá vlastní názory, nápady, zkušenosti při realizaci akcí.</w:t>
      </w:r>
    </w:p>
    <w:p w14:paraId="08588194" w14:textId="180147D4" w:rsidR="00385750" w:rsidRPr="0031691E" w:rsidRDefault="00385750" w:rsidP="00DA6F70">
      <w:pPr>
        <w:rPr>
          <w:rFonts w:cstheme="minorHAnsi"/>
        </w:rPr>
      </w:pPr>
    </w:p>
    <w:p w14:paraId="466FCB94" w14:textId="67B7669D" w:rsidR="00385750" w:rsidRPr="0031691E" w:rsidRDefault="00385750" w:rsidP="0031691E">
      <w:pPr>
        <w:pStyle w:val="Nadpis1"/>
      </w:pPr>
      <w:bookmarkStart w:id="99" w:name="_Toc162098127"/>
      <w:r w:rsidRPr="0031691E">
        <w:t>Osvětová činnost</w:t>
      </w:r>
      <w:bookmarkEnd w:id="99"/>
    </w:p>
    <w:p w14:paraId="49E1CB2D" w14:textId="4A0DB799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Komunitní setkávání "Rodič 21. století" je určen pro rodiče, kteří chtějí lépe porozumět modernímu světu internetu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digitálních technologií. Pokaždé se zabývá velmi důležitým tématem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ochraně vlastních dětí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sebe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online prostoru. Objevují se témata jako </w:t>
      </w:r>
      <w:proofErr w:type="spellStart"/>
      <w:r w:rsidRPr="0031691E">
        <w:rPr>
          <w:rFonts w:cstheme="minorHAnsi"/>
        </w:rPr>
        <w:t>kyberšikana</w:t>
      </w:r>
      <w:proofErr w:type="spellEnd"/>
      <w:r w:rsidRPr="0031691E">
        <w:rPr>
          <w:rFonts w:cstheme="minorHAnsi"/>
        </w:rPr>
        <w:t xml:space="preserve">, </w:t>
      </w:r>
      <w:proofErr w:type="spellStart"/>
      <w:r w:rsidRPr="0031691E">
        <w:rPr>
          <w:rFonts w:cstheme="minorHAnsi"/>
        </w:rPr>
        <w:t>kybestalking</w:t>
      </w:r>
      <w:proofErr w:type="spellEnd"/>
      <w:r w:rsidRPr="0031691E">
        <w:rPr>
          <w:rFonts w:cstheme="minorHAnsi"/>
        </w:rPr>
        <w:t xml:space="preserve">, </w:t>
      </w:r>
      <w:proofErr w:type="spellStart"/>
      <w:r w:rsidRPr="0031691E">
        <w:rPr>
          <w:rFonts w:cstheme="minorHAnsi"/>
        </w:rPr>
        <w:t>sexting</w:t>
      </w:r>
      <w:proofErr w:type="spellEnd"/>
      <w:r w:rsidRPr="0031691E">
        <w:rPr>
          <w:rFonts w:cstheme="minorHAnsi"/>
        </w:rPr>
        <w:t>, online nakupování, rizikové online výzvy (</w:t>
      </w:r>
      <w:proofErr w:type="spellStart"/>
      <w:r w:rsidRPr="0031691E">
        <w:rPr>
          <w:rFonts w:cstheme="minorHAnsi"/>
        </w:rPr>
        <w:t>challengers</w:t>
      </w:r>
      <w:proofErr w:type="spellEnd"/>
      <w:r w:rsidRPr="0031691E">
        <w:rPr>
          <w:rFonts w:cstheme="minorHAnsi"/>
        </w:rPr>
        <w:t xml:space="preserve">), atd. Informace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tom, jak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bezpečí na internetu mluvit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dětmi, jaký vliv může mít digitální svět na vývoj dítěte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jak ho aktivně podporovat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jeho digitální gramotnosti. </w:t>
      </w:r>
    </w:p>
    <w:p w14:paraId="032626E8" w14:textId="4F3B3833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lastRenderedPageBreak/>
        <w:t xml:space="preserve">Dům dětí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mládeže Stodůlky je jedním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míst, které pořádá odborně zaměřená tematická setkávání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tím rodičům poskytuje důležité znalosti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podporu například ve výchově jejich dětí. Každé 3. pondělí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měsíci jsou setkávání realizována formou odborných přednášek pro širokou rodičovskou veřejnost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každé úterý formou kurzů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přípravě na porod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péči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>novorozence pro těhotné ženy.</w:t>
      </w:r>
    </w:p>
    <w:p w14:paraId="05C8E17F" w14:textId="4033D9D9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Obojí je financováno MŠMT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rámci Operačního programu Jan Amos Komenský ŠABLONY PRO MŠ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ZŠ.</w:t>
      </w:r>
    </w:p>
    <w:p w14:paraId="64C13F81" w14:textId="77777777" w:rsidR="00385750" w:rsidRPr="0031691E" w:rsidRDefault="00385750" w:rsidP="00DA6F70">
      <w:pPr>
        <w:rPr>
          <w:rFonts w:cstheme="minorHAnsi"/>
        </w:rPr>
      </w:pPr>
    </w:p>
    <w:p w14:paraId="64AE2C9A" w14:textId="33314798" w:rsidR="00385750" w:rsidRPr="0031691E" w:rsidRDefault="00385750" w:rsidP="0031691E">
      <w:pPr>
        <w:pStyle w:val="Nadpis1"/>
      </w:pPr>
      <w:bookmarkStart w:id="100" w:name="_Toc162098128"/>
      <w:r w:rsidRPr="0031691E">
        <w:t>Individuální práce</w:t>
      </w:r>
      <w:bookmarkEnd w:id="100"/>
    </w:p>
    <w:p w14:paraId="439CD5F3" w14:textId="28E35473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Individuální 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talentovanými účastníky ve vybraných kroužcích. DDM Stodůlky vyhledává nové talenty, napomáhá rozvíjet nadání </w:t>
      </w:r>
      <w:r w:rsidR="00B76771" w:rsidRPr="0031691E">
        <w:rPr>
          <w:rFonts w:cstheme="minorHAnsi"/>
        </w:rPr>
        <w:t>u </w:t>
      </w:r>
      <w:r w:rsidRPr="0031691E">
        <w:rPr>
          <w:rFonts w:cstheme="minorHAnsi"/>
        </w:rPr>
        <w:t xml:space="preserve">účastníků zájmového vzdělávání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doporučuje jim, jak se dál rozvíjet. Spolupracuje se školami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oblasti ŠVP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vytváří společné vzdělávací projekty.</w:t>
      </w:r>
    </w:p>
    <w:p w14:paraId="179E3420" w14:textId="6237A3F8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Pracujeme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talenty např.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tanečnicemi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taneční skupiny Belly Amira, kde se věnujeme nácviku sól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duet na vystoupení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soutěže.</w:t>
      </w:r>
      <w:r w:rsidR="00394302">
        <w:rPr>
          <w:rFonts w:cstheme="minorHAnsi"/>
        </w:rPr>
        <w:t xml:space="preserve"> </w:t>
      </w:r>
      <w:r w:rsidRPr="0031691E">
        <w:rPr>
          <w:rFonts w:cstheme="minorHAnsi"/>
        </w:rPr>
        <w:t xml:space="preserve">Také kroužek Tvůrčího psaní má individuální plán pro nadané tvůrce stejně jako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kroužku Studijní kresba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malba. </w:t>
      </w:r>
    </w:p>
    <w:p w14:paraId="2BD83A04" w14:textId="77777777" w:rsidR="00385750" w:rsidRPr="0031691E" w:rsidRDefault="00385750" w:rsidP="00DA6F70">
      <w:pPr>
        <w:rPr>
          <w:rFonts w:cstheme="minorHAnsi"/>
        </w:rPr>
      </w:pPr>
    </w:p>
    <w:p w14:paraId="21368059" w14:textId="539681E5" w:rsidR="00385750" w:rsidRPr="0031691E" w:rsidRDefault="00385750" w:rsidP="0031691E">
      <w:pPr>
        <w:pStyle w:val="Nadpis1"/>
      </w:pPr>
      <w:bookmarkStart w:id="101" w:name="_Toc162098129"/>
      <w:r w:rsidRPr="0031691E">
        <w:t>Otevřená nabídka spontánních činností</w:t>
      </w:r>
      <w:bookmarkEnd w:id="101"/>
    </w:p>
    <w:p w14:paraId="4EE0C793" w14:textId="06867748" w:rsidR="00385750" w:rsidRPr="0031691E" w:rsidRDefault="00385750" w:rsidP="0031691E">
      <w:pPr>
        <w:pStyle w:val="Nadpis3"/>
      </w:pPr>
      <w:bookmarkStart w:id="102" w:name="_Toc162098130"/>
      <w:r w:rsidRPr="0031691E">
        <w:t>Výchovně vzdělávací cíle:</w:t>
      </w:r>
      <w:bookmarkEnd w:id="102"/>
    </w:p>
    <w:p w14:paraId="20552F9E" w14:textId="689FF6DA" w:rsidR="00385750" w:rsidRPr="0031691E" w:rsidRDefault="00385750" w:rsidP="00662599">
      <w:pPr>
        <w:pStyle w:val="Odstavecseseznamem"/>
        <w:numPr>
          <w:ilvl w:val="0"/>
          <w:numId w:val="27"/>
        </w:numPr>
        <w:rPr>
          <w:rFonts w:cstheme="minorHAnsi"/>
        </w:rPr>
      </w:pPr>
      <w:r w:rsidRPr="0031691E">
        <w:rPr>
          <w:rFonts w:cstheme="minorHAnsi"/>
        </w:rPr>
        <w:t xml:space="preserve">Naučit se účelně využívat volný čas, poznávat nové možnosti, vzdělávat se, bavit se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aktivně relaxovat.</w:t>
      </w:r>
    </w:p>
    <w:p w14:paraId="7F10725F" w14:textId="67053C3E" w:rsidR="00385750" w:rsidRPr="0031691E" w:rsidRDefault="00385750" w:rsidP="00662599">
      <w:pPr>
        <w:pStyle w:val="Odstavecseseznamem"/>
        <w:numPr>
          <w:ilvl w:val="0"/>
          <w:numId w:val="27"/>
        </w:numPr>
        <w:rPr>
          <w:rFonts w:cstheme="minorHAnsi"/>
        </w:rPr>
      </w:pPr>
      <w:r w:rsidRPr="0031691E">
        <w:rPr>
          <w:rFonts w:cstheme="minorHAnsi"/>
        </w:rPr>
        <w:t xml:space="preserve">Poznat nové lidi, spolupracovat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nimi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současně lépe poznat sebe sama – rozvinout proces sebepoznání, sebehodnocení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seberealizace.</w:t>
      </w:r>
    </w:p>
    <w:p w14:paraId="3500ACA2" w14:textId="24D08810" w:rsidR="00385750" w:rsidRPr="0031691E" w:rsidRDefault="00385750" w:rsidP="00662599">
      <w:pPr>
        <w:pStyle w:val="Odstavecseseznamem"/>
        <w:numPr>
          <w:ilvl w:val="0"/>
          <w:numId w:val="27"/>
        </w:numPr>
        <w:rPr>
          <w:rFonts w:cstheme="minorHAnsi"/>
        </w:rPr>
      </w:pPr>
      <w:r w:rsidRPr="0031691E">
        <w:rPr>
          <w:rFonts w:cstheme="minorHAnsi"/>
        </w:rPr>
        <w:t>Naučit se organizovat svůj volný čas.</w:t>
      </w:r>
    </w:p>
    <w:p w14:paraId="75EBA215" w14:textId="6C2C7F5F" w:rsidR="00385750" w:rsidRPr="0031691E" w:rsidRDefault="00385750" w:rsidP="00DA6F70">
      <w:pPr>
        <w:rPr>
          <w:rFonts w:cstheme="minorHAnsi"/>
        </w:rPr>
      </w:pPr>
    </w:p>
    <w:p w14:paraId="6BB5FAA9" w14:textId="59AB30D8" w:rsidR="00385750" w:rsidRPr="0031691E" w:rsidRDefault="00385750" w:rsidP="0031691E">
      <w:pPr>
        <w:pStyle w:val="Nadpis3"/>
      </w:pPr>
      <w:bookmarkStart w:id="103" w:name="_Toc162098131"/>
      <w:r w:rsidRPr="0031691E">
        <w:t>Obsah činnosti:</w:t>
      </w:r>
      <w:bookmarkEnd w:id="103"/>
    </w:p>
    <w:p w14:paraId="3F5E0920" w14:textId="181B3032" w:rsidR="00385750" w:rsidRPr="0031691E" w:rsidRDefault="00385750" w:rsidP="00662599">
      <w:pPr>
        <w:pStyle w:val="Odstavecseseznamem"/>
        <w:numPr>
          <w:ilvl w:val="0"/>
          <w:numId w:val="28"/>
        </w:numPr>
        <w:rPr>
          <w:rFonts w:cstheme="minorHAnsi"/>
        </w:rPr>
      </w:pPr>
      <w:r w:rsidRPr="0031691E">
        <w:rPr>
          <w:rFonts w:cstheme="minorHAnsi"/>
        </w:rPr>
        <w:t xml:space="preserve">Klub pro volně příchozí děti do 10 let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rodiče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dětmi.</w:t>
      </w:r>
    </w:p>
    <w:p w14:paraId="1590E17A" w14:textId="024FDB58" w:rsidR="00385750" w:rsidRPr="0031691E" w:rsidRDefault="00385750" w:rsidP="00662599">
      <w:pPr>
        <w:pStyle w:val="Odstavecseseznamem"/>
        <w:numPr>
          <w:ilvl w:val="0"/>
          <w:numId w:val="28"/>
        </w:numPr>
        <w:rPr>
          <w:rFonts w:cstheme="minorHAnsi"/>
        </w:rPr>
      </w:pPr>
      <w:r w:rsidRPr="0031691E">
        <w:rPr>
          <w:rFonts w:cstheme="minorHAnsi"/>
        </w:rPr>
        <w:t>Hřiště přístupné pro spontánní aktivity</w:t>
      </w:r>
    </w:p>
    <w:p w14:paraId="7226B86B" w14:textId="2683BB86" w:rsidR="00385750" w:rsidRPr="0031691E" w:rsidRDefault="00385750" w:rsidP="00662599">
      <w:pPr>
        <w:pStyle w:val="Odstavecseseznamem"/>
        <w:numPr>
          <w:ilvl w:val="0"/>
          <w:numId w:val="28"/>
        </w:numPr>
        <w:rPr>
          <w:rFonts w:cstheme="minorHAnsi"/>
        </w:rPr>
      </w:pPr>
      <w:r w:rsidRPr="0031691E">
        <w:rPr>
          <w:rFonts w:cstheme="minorHAnsi"/>
        </w:rPr>
        <w:t xml:space="preserve">Informační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relaxační prostor pro děti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rodiče</w:t>
      </w:r>
    </w:p>
    <w:p w14:paraId="527DDC6D" w14:textId="72BF31EF" w:rsidR="00385750" w:rsidRPr="0031691E" w:rsidRDefault="00385750" w:rsidP="00662599">
      <w:pPr>
        <w:pStyle w:val="Odstavecseseznamem"/>
        <w:numPr>
          <w:ilvl w:val="0"/>
          <w:numId w:val="28"/>
        </w:numPr>
        <w:rPr>
          <w:rFonts w:cstheme="minorHAnsi"/>
        </w:rPr>
      </w:pPr>
      <w:r w:rsidRPr="0031691E">
        <w:rPr>
          <w:rFonts w:cstheme="minorHAnsi"/>
        </w:rPr>
        <w:t>Nabídka deskových her</w:t>
      </w:r>
    </w:p>
    <w:p w14:paraId="417E2FAB" w14:textId="5A74FF2D" w:rsidR="00385750" w:rsidRPr="0031691E" w:rsidRDefault="00385750" w:rsidP="00662599">
      <w:pPr>
        <w:pStyle w:val="Odstavecseseznamem"/>
        <w:numPr>
          <w:ilvl w:val="0"/>
          <w:numId w:val="28"/>
        </w:numPr>
        <w:rPr>
          <w:rFonts w:cstheme="minorHAnsi"/>
        </w:rPr>
      </w:pPr>
      <w:r w:rsidRPr="0031691E">
        <w:rPr>
          <w:rFonts w:cstheme="minorHAnsi"/>
        </w:rPr>
        <w:t xml:space="preserve">Tematicky zaměřené hry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kvízy ve vstupní hale,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zahradě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na plotě DDM Stodůlky</w:t>
      </w:r>
    </w:p>
    <w:p w14:paraId="20F78672" w14:textId="77777777" w:rsidR="00385750" w:rsidRPr="0031691E" w:rsidRDefault="00385750" w:rsidP="00DA6F70">
      <w:pPr>
        <w:rPr>
          <w:rFonts w:cstheme="minorHAnsi"/>
        </w:rPr>
      </w:pPr>
    </w:p>
    <w:p w14:paraId="52ED764A" w14:textId="5690D2DB" w:rsidR="00385750" w:rsidRPr="0031691E" w:rsidRDefault="00385750" w:rsidP="0031691E">
      <w:pPr>
        <w:pStyle w:val="Nadpis3"/>
      </w:pPr>
      <w:bookmarkStart w:id="104" w:name="_Toc162098132"/>
      <w:r w:rsidRPr="0031691E">
        <w:t>Metody práce:</w:t>
      </w:r>
      <w:bookmarkEnd w:id="104"/>
    </w:p>
    <w:p w14:paraId="7ADFDB88" w14:textId="0F81D9B2" w:rsidR="00385750" w:rsidRPr="0031691E" w:rsidRDefault="00385750" w:rsidP="00662599">
      <w:pPr>
        <w:pStyle w:val="Odstavecseseznamem"/>
        <w:numPr>
          <w:ilvl w:val="0"/>
          <w:numId w:val="29"/>
        </w:numPr>
        <w:rPr>
          <w:rFonts w:cstheme="minorHAnsi"/>
        </w:rPr>
      </w:pPr>
      <w:r w:rsidRPr="0031691E">
        <w:rPr>
          <w:rFonts w:cstheme="minorHAnsi"/>
        </w:rPr>
        <w:t xml:space="preserve">Poskytnutí prostoru pro spontánní aktivity dětí, mládeže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dospělých.</w:t>
      </w:r>
    </w:p>
    <w:p w14:paraId="78F5EAC3" w14:textId="07A60B67" w:rsidR="00385750" w:rsidRPr="0031691E" w:rsidRDefault="00385750" w:rsidP="00662599">
      <w:pPr>
        <w:pStyle w:val="Odstavecseseznamem"/>
        <w:numPr>
          <w:ilvl w:val="0"/>
          <w:numId w:val="29"/>
        </w:numPr>
        <w:rPr>
          <w:rFonts w:cstheme="minorHAnsi"/>
        </w:rPr>
      </w:pPr>
      <w:r w:rsidRPr="0031691E">
        <w:rPr>
          <w:rFonts w:cstheme="minorHAnsi"/>
        </w:rPr>
        <w:t xml:space="preserve">Poskytnutí prostoru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možností aktivit pro děti, mládež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dospělé.</w:t>
      </w:r>
    </w:p>
    <w:p w14:paraId="0D3C2C82" w14:textId="77777777" w:rsidR="00385750" w:rsidRPr="0031691E" w:rsidRDefault="00385750" w:rsidP="00DA6F70">
      <w:pPr>
        <w:rPr>
          <w:rFonts w:cstheme="minorHAnsi"/>
        </w:rPr>
      </w:pPr>
    </w:p>
    <w:p w14:paraId="58843FD5" w14:textId="44FAC541" w:rsidR="00385750" w:rsidRPr="0031691E" w:rsidRDefault="00385750" w:rsidP="0031691E">
      <w:pPr>
        <w:pStyle w:val="Nadpis3"/>
      </w:pPr>
      <w:bookmarkStart w:id="105" w:name="_Toc162098133"/>
      <w:r w:rsidRPr="0031691E">
        <w:t>Očekávané výstupy:</w:t>
      </w:r>
      <w:bookmarkEnd w:id="105"/>
    </w:p>
    <w:p w14:paraId="6491A897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Účastník:</w:t>
      </w:r>
    </w:p>
    <w:p w14:paraId="42FD9D5E" w14:textId="5F2E4056" w:rsidR="00385750" w:rsidRPr="0031691E" w:rsidRDefault="00385750" w:rsidP="00662599">
      <w:pPr>
        <w:pStyle w:val="Odstavecseseznamem"/>
        <w:numPr>
          <w:ilvl w:val="0"/>
          <w:numId w:val="30"/>
        </w:numPr>
        <w:rPr>
          <w:rFonts w:cstheme="minorHAnsi"/>
        </w:rPr>
      </w:pPr>
      <w:r w:rsidRPr="0031691E">
        <w:rPr>
          <w:rFonts w:cstheme="minorHAnsi"/>
        </w:rPr>
        <w:t>smysluplně využívá volný čas.</w:t>
      </w:r>
    </w:p>
    <w:p w14:paraId="168B0A4C" w14:textId="68482DEA" w:rsidR="00385750" w:rsidRPr="0031691E" w:rsidRDefault="00385750" w:rsidP="00662599">
      <w:pPr>
        <w:pStyle w:val="Odstavecseseznamem"/>
        <w:numPr>
          <w:ilvl w:val="0"/>
          <w:numId w:val="30"/>
        </w:numPr>
        <w:rPr>
          <w:rFonts w:cstheme="minorHAnsi"/>
        </w:rPr>
      </w:pPr>
      <w:r w:rsidRPr="0031691E">
        <w:rPr>
          <w:rFonts w:cstheme="minorHAnsi"/>
        </w:rPr>
        <w:t xml:space="preserve">spolupracuje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ostatními účastníky.</w:t>
      </w:r>
    </w:p>
    <w:p w14:paraId="6F16D5B5" w14:textId="6997174D" w:rsidR="00385750" w:rsidRPr="0031691E" w:rsidRDefault="00385750" w:rsidP="00662599">
      <w:pPr>
        <w:pStyle w:val="Odstavecseseznamem"/>
        <w:numPr>
          <w:ilvl w:val="0"/>
          <w:numId w:val="30"/>
        </w:numPr>
        <w:rPr>
          <w:rFonts w:cstheme="minorHAnsi"/>
        </w:rPr>
      </w:pPr>
      <w:r w:rsidRPr="0031691E">
        <w:rPr>
          <w:rFonts w:cstheme="minorHAnsi"/>
        </w:rPr>
        <w:t>baví se, relaxuje, aktivně odpočívá.</w:t>
      </w:r>
    </w:p>
    <w:p w14:paraId="5A116143" w14:textId="6465E2B3" w:rsidR="00385750" w:rsidRPr="0031691E" w:rsidRDefault="00385750" w:rsidP="00662599">
      <w:pPr>
        <w:pStyle w:val="Odstavecseseznamem"/>
        <w:numPr>
          <w:ilvl w:val="0"/>
          <w:numId w:val="30"/>
        </w:numPr>
        <w:rPr>
          <w:rFonts w:cstheme="minorHAnsi"/>
        </w:rPr>
      </w:pPr>
      <w:r w:rsidRPr="0031691E">
        <w:rPr>
          <w:rFonts w:cstheme="minorHAnsi"/>
        </w:rPr>
        <w:t>umí si zorganizovat svůj volný čas</w:t>
      </w:r>
    </w:p>
    <w:p w14:paraId="67CD1F61" w14:textId="77777777" w:rsidR="00385750" w:rsidRPr="0031691E" w:rsidRDefault="00385750" w:rsidP="00DA6F70">
      <w:pPr>
        <w:rPr>
          <w:rFonts w:cstheme="minorHAnsi"/>
        </w:rPr>
      </w:pPr>
    </w:p>
    <w:p w14:paraId="4339B67D" w14:textId="61FC9155" w:rsidR="00385750" w:rsidRPr="0031691E" w:rsidRDefault="00385750" w:rsidP="0031691E">
      <w:pPr>
        <w:pStyle w:val="Nadpis3"/>
      </w:pPr>
      <w:bookmarkStart w:id="106" w:name="_Toc162098134"/>
      <w:r w:rsidRPr="0031691E">
        <w:t>Klíčové kompetence:</w:t>
      </w:r>
      <w:bookmarkEnd w:id="106"/>
    </w:p>
    <w:p w14:paraId="181AA29E" w14:textId="1A3FC7F2" w:rsidR="00385750" w:rsidRPr="0031691E" w:rsidRDefault="00385750" w:rsidP="00662599">
      <w:pPr>
        <w:pStyle w:val="Odstavecseseznamem"/>
        <w:numPr>
          <w:ilvl w:val="0"/>
          <w:numId w:val="31"/>
        </w:numPr>
        <w:rPr>
          <w:rFonts w:cstheme="minorHAnsi"/>
        </w:rPr>
      </w:pPr>
      <w:r w:rsidRPr="0031691E">
        <w:rPr>
          <w:rFonts w:cstheme="minorHAnsi"/>
        </w:rPr>
        <w:t xml:space="preserve">Komunikuje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ostatními účastníky spontánních činností. Respektuje různorodost hodnot, názorů, postojů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schopností ostatních. Dodržuje principy společenských norem. Uvědomuje si svá práva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své povinnosti.</w:t>
      </w:r>
    </w:p>
    <w:p w14:paraId="50DD4CA2" w14:textId="77777777" w:rsidR="00385750" w:rsidRPr="0031691E" w:rsidRDefault="00385750" w:rsidP="00DA6F70">
      <w:pPr>
        <w:rPr>
          <w:rFonts w:cstheme="minorHAnsi"/>
        </w:rPr>
      </w:pPr>
    </w:p>
    <w:p w14:paraId="14A55230" w14:textId="77777777" w:rsidR="001D4BB3" w:rsidRPr="0031691E" w:rsidRDefault="001D4BB3" w:rsidP="00DA6F70">
      <w:pPr>
        <w:rPr>
          <w:rFonts w:cstheme="minorHAnsi"/>
        </w:rPr>
      </w:pPr>
    </w:p>
    <w:p w14:paraId="54D1B665" w14:textId="56C436BD" w:rsidR="00385750" w:rsidRPr="0031691E" w:rsidRDefault="00385750" w:rsidP="0031691E">
      <w:pPr>
        <w:pStyle w:val="Nadpis1"/>
      </w:pPr>
      <w:bookmarkStart w:id="107" w:name="_Toc162098135"/>
      <w:r w:rsidRPr="0031691E">
        <w:t>Vzdělávací programy navazující na rámcové vzdělávací programy škol</w:t>
      </w:r>
      <w:bookmarkEnd w:id="107"/>
      <w:r w:rsidRPr="0031691E">
        <w:t xml:space="preserve"> </w:t>
      </w:r>
    </w:p>
    <w:p w14:paraId="0C4F2ED7" w14:textId="5998B2E5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Výukové programy pro ZŠ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školní družiny </w:t>
      </w:r>
    </w:p>
    <w:p w14:paraId="54C4A208" w14:textId="0D4AEDE0" w:rsidR="00385750" w:rsidRPr="0031691E" w:rsidRDefault="00385750" w:rsidP="00662599">
      <w:pPr>
        <w:pStyle w:val="Odstavecseseznamem"/>
        <w:numPr>
          <w:ilvl w:val="0"/>
          <w:numId w:val="31"/>
        </w:numPr>
        <w:rPr>
          <w:rFonts w:cstheme="minorHAnsi"/>
        </w:rPr>
      </w:pPr>
      <w:r w:rsidRPr="0031691E">
        <w:rPr>
          <w:rFonts w:cstheme="minorHAnsi"/>
        </w:rPr>
        <w:t xml:space="preserve">DDM Stodůlky realizuje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průběhu příslušného školního roku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souladu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příslušnou legislativou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zřizovací listinou různé výukové programy</w:t>
      </w:r>
    </w:p>
    <w:p w14:paraId="1688E207" w14:textId="03F39C64" w:rsidR="00385750" w:rsidRPr="0031691E" w:rsidRDefault="00385750" w:rsidP="00662599">
      <w:pPr>
        <w:pStyle w:val="Odstavecseseznamem"/>
        <w:numPr>
          <w:ilvl w:val="0"/>
          <w:numId w:val="31"/>
        </w:numPr>
        <w:rPr>
          <w:rFonts w:cstheme="minorHAnsi"/>
        </w:rPr>
      </w:pPr>
      <w:r w:rsidRPr="0031691E">
        <w:rPr>
          <w:rFonts w:cstheme="minorHAnsi"/>
        </w:rPr>
        <w:t xml:space="preserve">Nabízíme tematicky ucelené bloky, které svým obsahem mohou upevnit, prohloubit, rozšířit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obohatit učivo všech stupňů škol. To vše formou zážitkových, interaktivních, tvořivých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kooperativních metod, které kromě důrazu na odborný obsah, podporují pozitivní vztahy ve skupině účastníků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zapojení jednotlivce. Zaměřujeme se na nabídku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>těchto oblastí: umění, hudba, divadlo, technika, první pomoc, pohyb, zdraví atd. Tematické celky: Ze života hmyzu, Hravá cesta ke zdraví, Procházky Prahou, První pomoc zážitkem, Pohádka všemi smysly aj.</w:t>
      </w:r>
    </w:p>
    <w:p w14:paraId="1C53E735" w14:textId="64D50BE3" w:rsidR="00385750" w:rsidRPr="0031691E" w:rsidRDefault="00B76771" w:rsidP="00662599">
      <w:pPr>
        <w:pStyle w:val="Odstavecseseznamem"/>
        <w:numPr>
          <w:ilvl w:val="0"/>
          <w:numId w:val="31"/>
        </w:numPr>
        <w:rPr>
          <w:rFonts w:cstheme="minorHAnsi"/>
        </w:rPr>
      </w:pP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rámci projektu „Polytechnická hnízda“, který je možné </w:t>
      </w: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zjednodušené formě popsat jako moderní dílny, nabízíme realizaci výukových programů převážně pro žáky II. stupně základní školy. Programy jsou zaměřené tak, aby ilustrovaly různé řemeslné práce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motivovaly žáky při výběru budoucích povolání zejména </w:t>
      </w:r>
      <w:r w:rsidRPr="0031691E">
        <w:rPr>
          <w:rFonts w:cstheme="minorHAnsi"/>
        </w:rPr>
        <w:t>v </w:t>
      </w:r>
      <w:r w:rsidR="00385750" w:rsidRPr="0031691E">
        <w:rPr>
          <w:rFonts w:cstheme="minorHAnsi"/>
        </w:rPr>
        <w:t xml:space="preserve">oblasti mechaniky </w:t>
      </w:r>
      <w:r w:rsidRPr="0031691E">
        <w:rPr>
          <w:rFonts w:cstheme="minorHAnsi"/>
        </w:rPr>
        <w:t>a </w:t>
      </w:r>
      <w:r w:rsidR="00385750" w:rsidRPr="0031691E">
        <w:rPr>
          <w:rFonts w:cstheme="minorHAnsi"/>
        </w:rPr>
        <w:t xml:space="preserve">robotiky. </w:t>
      </w:r>
    </w:p>
    <w:p w14:paraId="2A8C35F2" w14:textId="77777777" w:rsidR="00B66B17" w:rsidRPr="0031691E" w:rsidRDefault="00B66B17" w:rsidP="00DA6F70">
      <w:pPr>
        <w:rPr>
          <w:rFonts w:cstheme="minorHAnsi"/>
        </w:rPr>
      </w:pPr>
    </w:p>
    <w:p w14:paraId="0EC4388F" w14:textId="36FB5226" w:rsidR="00385750" w:rsidRPr="0031691E" w:rsidRDefault="00385750" w:rsidP="0031691E">
      <w:pPr>
        <w:pStyle w:val="Nadpis1"/>
      </w:pPr>
      <w:bookmarkStart w:id="108" w:name="_Toc162098136"/>
      <w:r w:rsidRPr="0031691E">
        <w:t>Soutěže MŠMT</w:t>
      </w:r>
      <w:bookmarkEnd w:id="108"/>
    </w:p>
    <w:p w14:paraId="18BA8963" w14:textId="3A3F03B3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DDM Stodůlky organizuje sportovní soutěže mezi školami na Praze 13, které se pořádají za podpory AŠSK, MŠMT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městské části Prahy 13. Právě díky podpoře městské části Prahy 13 mohou žáci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žákyně základních škol soutěžit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Malém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Velkém poháru. Malý pohár je určen pro žáky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žákyně I. stupně základních škol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jeho patronkou je místostarostka Městské části Prahy 13 RNDr. Marcela Plesníková. Velký pohár je určen pro studenty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studentky II. stupně základních škol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příslušných ročníků víceletých gymnázií, jehož patronem je starosta Městské části Prahy 13 Ing. David Vodrážka. </w:t>
      </w:r>
    </w:p>
    <w:p w14:paraId="473560B9" w14:textId="77777777" w:rsidR="00385750" w:rsidRPr="0031691E" w:rsidRDefault="00385750" w:rsidP="00DA6F70">
      <w:pPr>
        <w:rPr>
          <w:rFonts w:cstheme="minorHAnsi"/>
        </w:rPr>
      </w:pPr>
    </w:p>
    <w:p w14:paraId="65CC772A" w14:textId="44809CF9" w:rsidR="00385750" w:rsidRPr="0031691E" w:rsidRDefault="00385750" w:rsidP="0031691E">
      <w:pPr>
        <w:pStyle w:val="Nadpis1"/>
      </w:pPr>
      <w:bookmarkStart w:id="109" w:name="_Toc162098137"/>
      <w:r w:rsidRPr="0031691E">
        <w:t>Projekty</w:t>
      </w:r>
      <w:bookmarkEnd w:id="109"/>
    </w:p>
    <w:p w14:paraId="775F7D47" w14:textId="02FF7A13" w:rsidR="00385750" w:rsidRPr="0031691E" w:rsidRDefault="00385750" w:rsidP="0031691E">
      <w:pPr>
        <w:pStyle w:val="Nadpis2"/>
      </w:pPr>
      <w:bookmarkStart w:id="110" w:name="_Toc162098138"/>
      <w:r w:rsidRPr="0031691E">
        <w:t xml:space="preserve">Šablony </w:t>
      </w:r>
      <w:proofErr w:type="gramStart"/>
      <w:r w:rsidR="00B76771" w:rsidRPr="0031691E">
        <w:t>I</w:t>
      </w:r>
      <w:proofErr w:type="gramEnd"/>
      <w:r w:rsidR="00B76771" w:rsidRPr="0031691E">
        <w:t> </w:t>
      </w:r>
      <w:r w:rsidRPr="0031691E">
        <w:t>pro DDM Stodůlky</w:t>
      </w:r>
      <w:r w:rsidR="000A01ED">
        <w:t xml:space="preserve"> apod.</w:t>
      </w:r>
      <w:bookmarkEnd w:id="110"/>
    </w:p>
    <w:p w14:paraId="255615FD" w14:textId="1CD6EEBA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Projekt je realizován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období </w:t>
      </w:r>
      <w:r w:rsidR="000A01ED">
        <w:rPr>
          <w:rFonts w:cstheme="minorHAnsi"/>
        </w:rPr>
        <w:t>stanoveném v příslušném Rozhodnutí MŠMT.</w:t>
      </w:r>
    </w:p>
    <w:p w14:paraId="729654DD" w14:textId="77777777" w:rsidR="00385750" w:rsidRPr="0031691E" w:rsidRDefault="00385750" w:rsidP="00DA6F70">
      <w:pPr>
        <w:rPr>
          <w:rFonts w:cstheme="minorHAnsi"/>
        </w:rPr>
      </w:pPr>
    </w:p>
    <w:p w14:paraId="0C4286D8" w14:textId="77777777" w:rsidR="00385750" w:rsidRPr="0031691E" w:rsidRDefault="00385750" w:rsidP="00DA6F70">
      <w:p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t>Anotace projektu</w:t>
      </w:r>
    </w:p>
    <w:p w14:paraId="60E6881A" w14:textId="11D646BD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Projekt je zaměřen na jedno z/ kombinaci následujících témat: personální podpora, osobnostně sociální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profesní rozvoj pracovníků ve vzdělávání, inovativní vzdělávání dětí/žáků/účastníků </w:t>
      </w:r>
      <w:r w:rsidRPr="0031691E">
        <w:rPr>
          <w:rFonts w:cstheme="minorHAnsi"/>
        </w:rPr>
        <w:lastRenderedPageBreak/>
        <w:t xml:space="preserve">zájmového vzdělávání, spolupráce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rodiči dětí, žáků, účastníků zájmového vzdělávání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veřejností. Obecným cílem projektu je rozvoj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oblastech, které DDM Stodůlky určí jako prioritní pro svůj rozvoj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budoucí směřování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důrazem na aktuální potřeby, poslání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vize organizace. Specifické cíle jsou uvedeny </w:t>
      </w:r>
      <w:r w:rsidR="00B76771" w:rsidRPr="0031691E">
        <w:rPr>
          <w:rFonts w:cstheme="minorHAnsi"/>
        </w:rPr>
        <w:t>u </w:t>
      </w:r>
      <w:r w:rsidRPr="0031691E">
        <w:rPr>
          <w:rFonts w:cstheme="minorHAnsi"/>
        </w:rPr>
        <w:t>jednotlivých aktivit projektu.</w:t>
      </w:r>
    </w:p>
    <w:p w14:paraId="07004928" w14:textId="12171E7F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Cílové skupiny projektu: pedagogičtí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nepedagogičtí pracovníci organizace, rodiče účastníků zájmového vzdělávání, veřejnost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účastníci zájmového vzdělávání.</w:t>
      </w:r>
    </w:p>
    <w:p w14:paraId="310332BD" w14:textId="77777777" w:rsidR="00385750" w:rsidRPr="0031691E" w:rsidRDefault="00385750" w:rsidP="00DA6F70">
      <w:pPr>
        <w:rPr>
          <w:rFonts w:cstheme="minorHAnsi"/>
        </w:rPr>
      </w:pPr>
    </w:p>
    <w:p w14:paraId="62BE40C5" w14:textId="77777777" w:rsidR="00385750" w:rsidRPr="0031691E" w:rsidRDefault="00385750" w:rsidP="00DA6F70">
      <w:p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t>Aktivity projektu</w:t>
      </w:r>
    </w:p>
    <w:p w14:paraId="00DF0316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b/>
          <w:bCs/>
        </w:rPr>
        <w:t>Číslo aktivity:</w:t>
      </w:r>
      <w:r w:rsidRPr="0031691E">
        <w:rPr>
          <w:rFonts w:cstheme="minorHAnsi"/>
        </w:rPr>
        <w:t xml:space="preserve"> 1.VI/1</w:t>
      </w:r>
    </w:p>
    <w:p w14:paraId="0686114D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b/>
          <w:bCs/>
        </w:rPr>
        <w:t>Název aktivity:</w:t>
      </w:r>
      <w:r w:rsidRPr="0031691E">
        <w:rPr>
          <w:rFonts w:cstheme="minorHAnsi"/>
        </w:rPr>
        <w:t xml:space="preserve"> Vzdělávání pracovníků ve vzdělávání SVČ</w:t>
      </w:r>
    </w:p>
    <w:p w14:paraId="60527430" w14:textId="1D982E4D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b/>
          <w:bCs/>
        </w:rPr>
        <w:t>Název specifického cíle:</w:t>
      </w:r>
      <w:r w:rsidRPr="0031691E">
        <w:rPr>
          <w:rFonts w:cstheme="minorHAnsi"/>
        </w:rPr>
        <w:t xml:space="preserve"> Zlepšování systému vzdělávání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odborné přípravy</w:t>
      </w:r>
    </w:p>
    <w:p w14:paraId="56404A22" w14:textId="77777777" w:rsidR="00385750" w:rsidRPr="0031691E" w:rsidRDefault="00385750" w:rsidP="00DA6F70">
      <w:p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t xml:space="preserve">Popis realizace aktivity: </w:t>
      </w:r>
    </w:p>
    <w:p w14:paraId="00D1DFC5" w14:textId="40D9403E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Cílem aktivity je podpořit profesní růst pracovníků ve vzdělávání (včetně ostatních pracovníků ve vzdělávání) pomocí dlouhodobého vzdělávání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průběžného sebevzdělávání. Vzdělávání je možné realizovat formou akreditovaných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neakreditovaných kurzů nebo vzdělávacích programů, stáží, nebo formou supervize/</w:t>
      </w:r>
      <w:proofErr w:type="spellStart"/>
      <w:r w:rsidRPr="0031691E">
        <w:rPr>
          <w:rFonts w:cstheme="minorHAnsi"/>
        </w:rPr>
        <w:t>mentoringu</w:t>
      </w:r>
      <w:proofErr w:type="spellEnd"/>
      <w:r w:rsidRPr="0031691E">
        <w:rPr>
          <w:rFonts w:cstheme="minorHAnsi"/>
        </w:rPr>
        <w:t>/</w:t>
      </w:r>
      <w:proofErr w:type="spellStart"/>
      <w:r w:rsidRPr="0031691E">
        <w:rPr>
          <w:rFonts w:cstheme="minorHAnsi"/>
        </w:rPr>
        <w:t>koučinku</w:t>
      </w:r>
      <w:proofErr w:type="spellEnd"/>
      <w:r w:rsidRPr="0031691E">
        <w:rPr>
          <w:rFonts w:cstheme="minorHAnsi"/>
        </w:rPr>
        <w:t xml:space="preserve"> (dále také jen „kurz“). Stáže je možné uskutečňovat pouze </w:t>
      </w:r>
      <w:r w:rsidR="00B76771" w:rsidRPr="0031691E">
        <w:rPr>
          <w:rFonts w:cstheme="minorHAnsi"/>
        </w:rPr>
        <w:t>u </w:t>
      </w:r>
      <w:r w:rsidRPr="0031691E">
        <w:rPr>
          <w:rFonts w:cstheme="minorHAnsi"/>
        </w:rPr>
        <w:t xml:space="preserve">zaměstnavatelů, tzn. ve firmách/institucích. Pracovníci ve vzdělávání budou podpořeni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získávání dovedností, znalostí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kompetencí pouze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tématech uvedených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pravidlech projektu.</w:t>
      </w:r>
    </w:p>
    <w:p w14:paraId="0E822CC3" w14:textId="77777777" w:rsidR="00385750" w:rsidRPr="0031691E" w:rsidRDefault="00385750" w:rsidP="00DA6F70">
      <w:pPr>
        <w:rPr>
          <w:rFonts w:cstheme="minorHAnsi"/>
        </w:rPr>
      </w:pPr>
    </w:p>
    <w:p w14:paraId="32FBDE0D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b/>
          <w:bCs/>
        </w:rPr>
        <w:t>Číslo aktivity:</w:t>
      </w:r>
      <w:r w:rsidRPr="0031691E">
        <w:rPr>
          <w:rFonts w:cstheme="minorHAnsi"/>
        </w:rPr>
        <w:t xml:space="preserve"> 1.VI/3</w:t>
      </w:r>
    </w:p>
    <w:p w14:paraId="03827A52" w14:textId="00D560D6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b/>
          <w:bCs/>
        </w:rPr>
        <w:t>Název aktivity:</w:t>
      </w:r>
      <w:r w:rsidRPr="0031691E">
        <w:rPr>
          <w:rFonts w:cstheme="minorHAnsi"/>
        </w:rPr>
        <w:t xml:space="preserve"> Inovativní vzdělávání účastníků zájmového vzdělávání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DDM</w:t>
      </w:r>
    </w:p>
    <w:p w14:paraId="3F9B5299" w14:textId="38D64B71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b/>
          <w:bCs/>
        </w:rPr>
        <w:t>Název specifického cíle:</w:t>
      </w:r>
      <w:r w:rsidRPr="0031691E">
        <w:rPr>
          <w:rFonts w:cstheme="minorHAnsi"/>
        </w:rPr>
        <w:t xml:space="preserve"> Kvalitní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inkluzivní systémy vzdělávání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odborné přípravy</w:t>
      </w:r>
    </w:p>
    <w:p w14:paraId="44BC9F9F" w14:textId="77777777" w:rsidR="00385750" w:rsidRPr="0031691E" w:rsidRDefault="00385750" w:rsidP="00DA6F70">
      <w:p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t xml:space="preserve">Popis realizace aktivity: </w:t>
      </w:r>
    </w:p>
    <w:p w14:paraId="41F448E3" w14:textId="7BB2096A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Cílem aktivity je osobnostní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sociální rozvoj účastníků zájmového vzdělávání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DDM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jejich podpora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rozvoji znalostí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dovedností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využitím inovativních forem vzdělávání prostřednictvím netradičních vzdělávacích metod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strategií, které vedou účastníka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rozvoji kreativity, talentu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samostatnosti. Aktivita dále cílí na snižování předčasných odchodů ze vzdělávání. Aktivitu je možné realizovat přímo ve vzdělávání a/nebo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rámci dalších hodin vzdělávání poskytovaných školským zařízením nad rámec běžného vzdělávání (např. odpolední aktivity, letní školy apod.),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to některými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>následujících inovativních forem vzdělávání:</w:t>
      </w:r>
    </w:p>
    <w:p w14:paraId="539D0614" w14:textId="1CEFAFE7" w:rsidR="00385750" w:rsidRPr="0031691E" w:rsidRDefault="00385750" w:rsidP="00662599">
      <w:pPr>
        <w:pStyle w:val="Odstavecseseznamem"/>
        <w:numPr>
          <w:ilvl w:val="0"/>
          <w:numId w:val="32"/>
        </w:numPr>
        <w:rPr>
          <w:rFonts w:cstheme="minorHAnsi"/>
        </w:rPr>
      </w:pPr>
      <w:r w:rsidRPr="0031691E">
        <w:rPr>
          <w:rFonts w:cstheme="minorHAnsi"/>
        </w:rPr>
        <w:t>projektová výuka (ve škole/mimo školu);</w:t>
      </w:r>
    </w:p>
    <w:p w14:paraId="49FF1065" w14:textId="757FE981" w:rsidR="00385750" w:rsidRPr="0031691E" w:rsidRDefault="00385750" w:rsidP="00662599">
      <w:pPr>
        <w:pStyle w:val="Odstavecseseznamem"/>
        <w:numPr>
          <w:ilvl w:val="0"/>
          <w:numId w:val="32"/>
        </w:numPr>
        <w:ind w:left="714" w:hanging="357"/>
        <w:rPr>
          <w:rFonts w:cstheme="minorHAnsi"/>
        </w:rPr>
      </w:pPr>
      <w:r w:rsidRPr="0031691E">
        <w:rPr>
          <w:rFonts w:cstheme="minorHAnsi"/>
        </w:rPr>
        <w:t>tandemová výuka;</w:t>
      </w:r>
    </w:p>
    <w:p w14:paraId="5924D871" w14:textId="5F7E58E1" w:rsidR="00385750" w:rsidRPr="0031691E" w:rsidRDefault="00385750" w:rsidP="00662599">
      <w:pPr>
        <w:pStyle w:val="Odstavecseseznamem"/>
        <w:numPr>
          <w:ilvl w:val="0"/>
          <w:numId w:val="32"/>
        </w:numPr>
        <w:rPr>
          <w:rFonts w:cstheme="minorHAnsi"/>
        </w:rPr>
      </w:pPr>
      <w:r w:rsidRPr="0031691E">
        <w:rPr>
          <w:rFonts w:cstheme="minorHAnsi"/>
        </w:rPr>
        <w:t xml:space="preserve">vzdělávání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využitím nových technologií;</w:t>
      </w:r>
    </w:p>
    <w:p w14:paraId="75905A83" w14:textId="5E9FF023" w:rsidR="00385750" w:rsidRPr="0031691E" w:rsidRDefault="00385750" w:rsidP="00662599">
      <w:pPr>
        <w:pStyle w:val="Odstavecseseznamem"/>
        <w:numPr>
          <w:ilvl w:val="0"/>
          <w:numId w:val="32"/>
        </w:numPr>
        <w:rPr>
          <w:rFonts w:cstheme="minorHAnsi"/>
        </w:rPr>
      </w:pPr>
      <w:r w:rsidRPr="0031691E">
        <w:rPr>
          <w:rFonts w:cstheme="minorHAnsi"/>
        </w:rPr>
        <w:t>zážitková pedagogika;</w:t>
      </w:r>
    </w:p>
    <w:p w14:paraId="3DED5045" w14:textId="78B5A6AA" w:rsidR="00385750" w:rsidRPr="0031691E" w:rsidRDefault="00385750" w:rsidP="00662599">
      <w:pPr>
        <w:pStyle w:val="Odstavecseseznamem"/>
        <w:numPr>
          <w:ilvl w:val="0"/>
          <w:numId w:val="32"/>
        </w:numPr>
        <w:rPr>
          <w:rFonts w:cstheme="minorHAnsi"/>
        </w:rPr>
      </w:pPr>
      <w:r w:rsidRPr="0031691E">
        <w:rPr>
          <w:rFonts w:cstheme="minorHAnsi"/>
        </w:rPr>
        <w:t xml:space="preserve">propojování formálního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neformálního vzdělávání;</w:t>
      </w:r>
    </w:p>
    <w:p w14:paraId="542D4A7F" w14:textId="7E9628D3" w:rsidR="00385750" w:rsidRPr="0031691E" w:rsidRDefault="00385750" w:rsidP="00662599">
      <w:pPr>
        <w:pStyle w:val="Odstavecseseznamem"/>
        <w:numPr>
          <w:ilvl w:val="0"/>
          <w:numId w:val="32"/>
        </w:numPr>
        <w:rPr>
          <w:rFonts w:cstheme="minorHAnsi"/>
        </w:rPr>
      </w:pPr>
      <w:r w:rsidRPr="0031691E">
        <w:rPr>
          <w:rFonts w:cstheme="minorHAnsi"/>
        </w:rPr>
        <w:t>aktivizující metody.</w:t>
      </w:r>
    </w:p>
    <w:p w14:paraId="688FC566" w14:textId="77777777" w:rsidR="00385750" w:rsidRPr="0031691E" w:rsidRDefault="00385750" w:rsidP="00DA6F70">
      <w:pPr>
        <w:rPr>
          <w:rFonts w:cstheme="minorHAnsi"/>
        </w:rPr>
      </w:pPr>
    </w:p>
    <w:p w14:paraId="6E94BD08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b/>
          <w:bCs/>
        </w:rPr>
        <w:t>Číslo aktivity:</w:t>
      </w:r>
      <w:r w:rsidRPr="0031691E">
        <w:rPr>
          <w:rFonts w:cstheme="minorHAnsi"/>
        </w:rPr>
        <w:t xml:space="preserve"> 1.VI/4</w:t>
      </w:r>
    </w:p>
    <w:p w14:paraId="5B24DA16" w14:textId="6C50CF41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b/>
          <w:bCs/>
        </w:rPr>
        <w:t>Název aktivity:</w:t>
      </w:r>
      <w:r w:rsidRPr="0031691E">
        <w:rPr>
          <w:rFonts w:cstheme="minorHAnsi"/>
        </w:rPr>
        <w:t xml:space="preserve"> Odborně zaměřená tematická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komunitní setkávání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DDM</w:t>
      </w:r>
    </w:p>
    <w:p w14:paraId="2FCF5356" w14:textId="5CEF760F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b/>
          <w:bCs/>
        </w:rPr>
        <w:t>Název specifického cíle:</w:t>
      </w:r>
      <w:r w:rsidRPr="0031691E">
        <w:rPr>
          <w:rFonts w:cstheme="minorHAnsi"/>
        </w:rPr>
        <w:t xml:space="preserve"> Kvalitní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inkluzivní systémy vzdělávání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odborné přípravy</w:t>
      </w:r>
    </w:p>
    <w:p w14:paraId="3FBCDFD0" w14:textId="77777777" w:rsidR="00385750" w:rsidRPr="0031691E" w:rsidRDefault="00385750" w:rsidP="00DA6F70">
      <w:pPr>
        <w:rPr>
          <w:rFonts w:cstheme="minorHAnsi"/>
          <w:b/>
          <w:bCs/>
        </w:rPr>
      </w:pPr>
      <w:r w:rsidRPr="0031691E">
        <w:rPr>
          <w:rFonts w:cstheme="minorHAnsi"/>
          <w:b/>
          <w:bCs/>
        </w:rPr>
        <w:t>Popis realizace aktivity:</w:t>
      </w:r>
    </w:p>
    <w:p w14:paraId="5C848E98" w14:textId="4663B905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lastRenderedPageBreak/>
        <w:t xml:space="preserve">Cílem aktivity je poskytnout rodičům informace spojené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konkrétními tématy souvisejícími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chodem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modernizací organizace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dostatečný prostor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diskuzi.</w:t>
      </w:r>
    </w:p>
    <w:p w14:paraId="645F3C73" w14:textId="42CCBAAF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Za tímto účelem bude DDM realizovat setkání, přičemž bude vybírat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>těchto forem:</w:t>
      </w:r>
    </w:p>
    <w:p w14:paraId="349F02D0" w14:textId="1533C366" w:rsidR="00385750" w:rsidRPr="0031691E" w:rsidRDefault="00385750" w:rsidP="00662599">
      <w:pPr>
        <w:pStyle w:val="Odstavecseseznamem"/>
        <w:numPr>
          <w:ilvl w:val="0"/>
          <w:numId w:val="33"/>
        </w:numPr>
        <w:rPr>
          <w:rFonts w:cstheme="minorHAnsi"/>
        </w:rPr>
      </w:pPr>
      <w:r w:rsidRPr="0031691E">
        <w:rPr>
          <w:rFonts w:cstheme="minorHAnsi"/>
        </w:rPr>
        <w:t>odborně zaměřená tematická setkávání rodičů</w:t>
      </w:r>
    </w:p>
    <w:p w14:paraId="533BA2C7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Setkávání jsou realizována vždy za účasti externího odborníka.</w:t>
      </w:r>
    </w:p>
    <w:p w14:paraId="31E0957E" w14:textId="05E5DDF7" w:rsidR="00385750" w:rsidRPr="0031691E" w:rsidRDefault="00385750" w:rsidP="00662599">
      <w:pPr>
        <w:pStyle w:val="Odstavecseseznamem"/>
        <w:numPr>
          <w:ilvl w:val="0"/>
          <w:numId w:val="33"/>
        </w:numPr>
        <w:rPr>
          <w:rFonts w:cstheme="minorHAnsi"/>
        </w:rPr>
      </w:pPr>
      <w:r w:rsidRPr="0031691E">
        <w:rPr>
          <w:rFonts w:cstheme="minorHAnsi"/>
        </w:rPr>
        <w:t xml:space="preserve">komunitní setkání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 xml:space="preserve">rodiči, přáteli školy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veřejností</w:t>
      </w:r>
    </w:p>
    <w:p w14:paraId="4DE5C328" w14:textId="01F3D4D5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Setkání je realizováno vždy za pomoci externího odborníka nebo odborného týmu (organizace, spolku apod.). Účastníci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 xml:space="preserve">DDM se mohou do aktivity zapojit jako diváci nebo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jako samotní aktéři. Pro zachování komunitního charakteru aktivity je nutné zapojení jednotlivých aktérů (zástupců DDM, rodičů, externí organizace/ externího odborníka, případně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účastníků) do přípravy, realizace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vyhodnocení aktivity. Komunitní setkání podpoří rozvoj kompetencí účastníků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oblasti vzájemného porozumění, mezigeneračního soužití, zájmu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odpovědnosti za dění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komunitě, otevřeného přístupu ke kulturní rozmanitosti.</w:t>
      </w:r>
    </w:p>
    <w:p w14:paraId="027CA3D6" w14:textId="77777777" w:rsidR="00385750" w:rsidRPr="0031691E" w:rsidRDefault="00385750" w:rsidP="00DA6F70">
      <w:pPr>
        <w:rPr>
          <w:rFonts w:cstheme="minorHAnsi"/>
        </w:rPr>
      </w:pPr>
    </w:p>
    <w:p w14:paraId="02A5F51B" w14:textId="5B7EB611" w:rsidR="00385750" w:rsidRPr="0031691E" w:rsidRDefault="00385750" w:rsidP="0031691E">
      <w:pPr>
        <w:pStyle w:val="Nadpis2"/>
      </w:pPr>
      <w:bookmarkStart w:id="111" w:name="_Toc162098139"/>
      <w:r w:rsidRPr="0031691E">
        <w:t>Projekty realizované ve spolupráci se zřizovatelem</w:t>
      </w:r>
      <w:bookmarkEnd w:id="111"/>
    </w:p>
    <w:p w14:paraId="33B8AE4E" w14:textId="3926CD30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DDM Stodůlky může realizovat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rámci partnerské spolupráce dotační programy vyhlašované MČ P13. Jedná se zejména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datační tituly realizované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rámci Koncepce rodinné politiky MČ P13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preventivně-relaxační programy realizované na území MČ P13 apod. Prioritou těchto projektů je vždy edukativní obsah aktivit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finanční podpora vybraných projektů ze strany zřizovatele.</w:t>
      </w:r>
    </w:p>
    <w:p w14:paraId="4F03B83A" w14:textId="77777777" w:rsidR="00385750" w:rsidRPr="0031691E" w:rsidRDefault="00385750" w:rsidP="00DA6F70">
      <w:pPr>
        <w:rPr>
          <w:rFonts w:cstheme="minorHAnsi"/>
        </w:rPr>
      </w:pPr>
    </w:p>
    <w:p w14:paraId="5CBF6FB8" w14:textId="6ED59B9D" w:rsidR="00385750" w:rsidRPr="0031691E" w:rsidRDefault="00385750" w:rsidP="0031691E">
      <w:pPr>
        <w:pStyle w:val="Nadpis2"/>
      </w:pPr>
      <w:bookmarkStart w:id="112" w:name="_Toc162098140"/>
      <w:r w:rsidRPr="0031691E">
        <w:t xml:space="preserve">Projekty realizované ve spolupráci </w:t>
      </w:r>
      <w:r w:rsidR="00B76771" w:rsidRPr="0031691E">
        <w:t>s </w:t>
      </w:r>
      <w:r w:rsidRPr="0031691E">
        <w:t>dalšími institucemi</w:t>
      </w:r>
      <w:bookmarkEnd w:id="112"/>
    </w:p>
    <w:p w14:paraId="372DE034" w14:textId="1F1D925F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DDM Stodůlky může realizovat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další dotační projekty, vyhlašované dalšími neziskovými nebo komerčními institucemi. Cílem je podpora zájmového vzdělávání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důrazem na jeho vícezdrojové financování.</w:t>
      </w:r>
    </w:p>
    <w:p w14:paraId="06DD3396" w14:textId="77777777" w:rsidR="00385750" w:rsidRPr="0031691E" w:rsidRDefault="00385750" w:rsidP="00DA6F70">
      <w:pPr>
        <w:rPr>
          <w:rFonts w:cstheme="minorHAnsi"/>
        </w:rPr>
      </w:pPr>
    </w:p>
    <w:p w14:paraId="6F10C573" w14:textId="2AB14F26" w:rsidR="00385750" w:rsidRPr="0031691E" w:rsidRDefault="00385750" w:rsidP="0031691E">
      <w:pPr>
        <w:pStyle w:val="Nadpis1"/>
      </w:pPr>
      <w:bookmarkStart w:id="113" w:name="_Toc162098141"/>
      <w:r w:rsidRPr="0031691E">
        <w:t xml:space="preserve">Pohled zpět – </w:t>
      </w:r>
      <w:proofErr w:type="spellStart"/>
      <w:r w:rsidRPr="0031691E">
        <w:t>autoevaluace</w:t>
      </w:r>
      <w:proofErr w:type="spellEnd"/>
      <w:r w:rsidRPr="0031691E">
        <w:t xml:space="preserve"> </w:t>
      </w:r>
      <w:r w:rsidR="00B76771" w:rsidRPr="0031691E">
        <w:t>a </w:t>
      </w:r>
      <w:r w:rsidRPr="0031691E">
        <w:t>evaluace</w:t>
      </w:r>
      <w:bookmarkEnd w:id="113"/>
    </w:p>
    <w:p w14:paraId="4E414040" w14:textId="384AC971" w:rsidR="00821D4F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Hodnocení činnosti (evaluace) DDM Stodůlky:</w:t>
      </w:r>
    </w:p>
    <w:p w14:paraId="78B8EB56" w14:textId="77777777" w:rsidR="00821D4F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u w:val="single"/>
        </w:rPr>
        <w:t>vnější</w:t>
      </w:r>
      <w:r w:rsidRPr="0031691E">
        <w:rPr>
          <w:rFonts w:cstheme="minorHAnsi"/>
        </w:rPr>
        <w:t xml:space="preserve"> – je prováděna zřizovatelem, Českou školní inspekcí, případně dalšími subjekty </w:t>
      </w:r>
    </w:p>
    <w:p w14:paraId="2CE530DF" w14:textId="4ECBDEB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u w:val="single"/>
        </w:rPr>
        <w:t>vnitřní</w:t>
      </w:r>
      <w:r w:rsidRPr="0031691E">
        <w:rPr>
          <w:rFonts w:cstheme="minorHAnsi"/>
        </w:rPr>
        <w:t xml:space="preserve"> – provádí DDM </w:t>
      </w:r>
      <w:r w:rsidR="000A01ED">
        <w:rPr>
          <w:rFonts w:cstheme="minorHAnsi"/>
        </w:rPr>
        <w:t xml:space="preserve">Stodůlky </w:t>
      </w:r>
      <w:r w:rsidRPr="0031691E">
        <w:rPr>
          <w:rFonts w:cstheme="minorHAnsi"/>
        </w:rPr>
        <w:t xml:space="preserve">vlastními silami </w:t>
      </w:r>
      <w:r w:rsidR="00B76771" w:rsidRPr="0031691E">
        <w:rPr>
          <w:rFonts w:cstheme="minorHAnsi"/>
        </w:rPr>
        <w:t>a </w:t>
      </w:r>
      <w:r w:rsidR="002E1285" w:rsidRPr="0031691E">
        <w:rPr>
          <w:rFonts w:cstheme="minorHAnsi"/>
        </w:rPr>
        <w:t xml:space="preserve">prostředky – </w:t>
      </w:r>
      <w:proofErr w:type="spellStart"/>
      <w:r w:rsidR="002E1285" w:rsidRPr="0031691E">
        <w:rPr>
          <w:rFonts w:cstheme="minorHAnsi"/>
        </w:rPr>
        <w:t>autoevaluace</w:t>
      </w:r>
      <w:proofErr w:type="spellEnd"/>
    </w:p>
    <w:p w14:paraId="6F909DFF" w14:textId="77777777" w:rsidR="00385750" w:rsidRPr="0031691E" w:rsidRDefault="00385750" w:rsidP="00DA6F70">
      <w:pPr>
        <w:rPr>
          <w:rFonts w:cstheme="minorHAnsi"/>
        </w:rPr>
      </w:pPr>
    </w:p>
    <w:p w14:paraId="1A0A33D1" w14:textId="376DAAF4" w:rsidR="00385750" w:rsidRPr="0031691E" w:rsidRDefault="00385750" w:rsidP="00DA6F70">
      <w:pPr>
        <w:rPr>
          <w:rFonts w:cstheme="minorHAnsi"/>
        </w:rPr>
      </w:pPr>
      <w:proofErr w:type="spellStart"/>
      <w:r w:rsidRPr="0031691E">
        <w:rPr>
          <w:rFonts w:cstheme="minorHAnsi"/>
          <w:u w:val="single"/>
        </w:rPr>
        <w:t>Autoevaluace</w:t>
      </w:r>
      <w:proofErr w:type="spellEnd"/>
      <w:r w:rsidRPr="0031691E">
        <w:rPr>
          <w:rFonts w:cstheme="minorHAnsi"/>
        </w:rPr>
        <w:t xml:space="preserve"> je proces průběžného vyhodnocování vzdělávacích činností, situací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podmínek vzdělávání, realizovaný uvnitř DDM</w:t>
      </w:r>
      <w:r w:rsidR="000A01ED">
        <w:rPr>
          <w:rFonts w:cstheme="minorHAnsi"/>
        </w:rPr>
        <w:t xml:space="preserve"> Stodůlky</w:t>
      </w:r>
      <w:r w:rsidRPr="0031691E">
        <w:rPr>
          <w:rFonts w:cstheme="minorHAnsi"/>
        </w:rPr>
        <w:t xml:space="preserve">, který se odehrává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několika na sebe navazujících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neustále se opakujících fázích. Probíhá na úrovni DDM Stodůlky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na úrovni zájmových útvarů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dalších zájmových činností.</w:t>
      </w:r>
    </w:p>
    <w:p w14:paraId="147291A6" w14:textId="77777777" w:rsidR="00385750" w:rsidRPr="0031691E" w:rsidRDefault="00385750" w:rsidP="00DA6F70">
      <w:pPr>
        <w:rPr>
          <w:rFonts w:cstheme="minorHAnsi"/>
        </w:rPr>
      </w:pPr>
    </w:p>
    <w:p w14:paraId="0A4A540A" w14:textId="77777777" w:rsidR="00385750" w:rsidRPr="0031691E" w:rsidRDefault="00385750" w:rsidP="0031691E">
      <w:pPr>
        <w:pStyle w:val="Nadpis2"/>
      </w:pPr>
      <w:bookmarkStart w:id="114" w:name="_Toc162098142"/>
      <w:r w:rsidRPr="0031691E">
        <w:lastRenderedPageBreak/>
        <w:t xml:space="preserve">Cíl </w:t>
      </w:r>
      <w:proofErr w:type="spellStart"/>
      <w:r w:rsidRPr="0031691E">
        <w:t>autoevaluace</w:t>
      </w:r>
      <w:bookmarkEnd w:id="114"/>
      <w:proofErr w:type="spellEnd"/>
    </w:p>
    <w:p w14:paraId="6086C917" w14:textId="7777777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Cíl </w:t>
      </w:r>
      <w:proofErr w:type="spellStart"/>
      <w:r w:rsidRPr="0031691E">
        <w:rPr>
          <w:rFonts w:cstheme="minorHAnsi"/>
        </w:rPr>
        <w:t>autoevaluace</w:t>
      </w:r>
      <w:proofErr w:type="spellEnd"/>
      <w:r w:rsidRPr="0031691E">
        <w:rPr>
          <w:rFonts w:cstheme="minorHAnsi"/>
        </w:rPr>
        <w:t>:</w:t>
      </w:r>
    </w:p>
    <w:p w14:paraId="2DDD5FCF" w14:textId="0A870FD1" w:rsidR="00385750" w:rsidRPr="0031691E" w:rsidRDefault="00385750" w:rsidP="00662599">
      <w:pPr>
        <w:pStyle w:val="Odstavecseseznamem"/>
        <w:numPr>
          <w:ilvl w:val="0"/>
          <w:numId w:val="34"/>
        </w:numPr>
        <w:rPr>
          <w:rFonts w:cstheme="minorHAnsi"/>
        </w:rPr>
      </w:pPr>
      <w:r w:rsidRPr="0031691E">
        <w:rPr>
          <w:rFonts w:cstheme="minorHAnsi"/>
        </w:rPr>
        <w:t>zlepšení kvality pedagogické práce</w:t>
      </w:r>
    </w:p>
    <w:p w14:paraId="20B1439F" w14:textId="7E2BDF81" w:rsidR="00385750" w:rsidRDefault="00385750" w:rsidP="00662599">
      <w:pPr>
        <w:pStyle w:val="Odstavecseseznamem"/>
        <w:numPr>
          <w:ilvl w:val="0"/>
          <w:numId w:val="34"/>
        </w:numPr>
        <w:rPr>
          <w:rFonts w:cstheme="minorHAnsi"/>
        </w:rPr>
      </w:pPr>
      <w:r w:rsidRPr="0031691E">
        <w:rPr>
          <w:rFonts w:cstheme="minorHAnsi"/>
        </w:rPr>
        <w:t>zlepšení podmínek pro pedagogickou práci</w:t>
      </w:r>
    </w:p>
    <w:p w14:paraId="742A4D93" w14:textId="3A221B17" w:rsidR="000A01ED" w:rsidRPr="0031691E" w:rsidRDefault="000A01ED" w:rsidP="00662599">
      <w:pPr>
        <w:pStyle w:val="Odstavecseseznamem"/>
        <w:numPr>
          <w:ilvl w:val="0"/>
          <w:numId w:val="34"/>
        </w:numPr>
        <w:rPr>
          <w:rFonts w:cstheme="minorHAnsi"/>
        </w:rPr>
      </w:pPr>
      <w:r>
        <w:rPr>
          <w:rFonts w:cstheme="minorHAnsi"/>
        </w:rPr>
        <w:t>zlepšení pracovních podmínek apod.</w:t>
      </w:r>
    </w:p>
    <w:p w14:paraId="4B7BDFD0" w14:textId="77777777" w:rsidR="00385750" w:rsidRPr="0031691E" w:rsidRDefault="00385750" w:rsidP="00DA6F70">
      <w:pPr>
        <w:rPr>
          <w:rFonts w:cstheme="minorHAnsi"/>
        </w:rPr>
      </w:pPr>
    </w:p>
    <w:p w14:paraId="6A45F91D" w14:textId="77777777" w:rsidR="00385750" w:rsidRPr="0031691E" w:rsidRDefault="00385750" w:rsidP="0031691E">
      <w:pPr>
        <w:pStyle w:val="Nadpis2"/>
      </w:pPr>
      <w:bookmarkStart w:id="115" w:name="_Toc162098143"/>
      <w:r w:rsidRPr="0031691E">
        <w:t xml:space="preserve">Provádění </w:t>
      </w:r>
      <w:proofErr w:type="spellStart"/>
      <w:r w:rsidRPr="0031691E">
        <w:t>autoevaluace</w:t>
      </w:r>
      <w:bookmarkEnd w:id="115"/>
      <w:proofErr w:type="spellEnd"/>
    </w:p>
    <w:p w14:paraId="1972C37A" w14:textId="77777777" w:rsidR="00385750" w:rsidRPr="0031691E" w:rsidRDefault="00385750" w:rsidP="00DA6F70">
      <w:pPr>
        <w:rPr>
          <w:rFonts w:cstheme="minorHAnsi"/>
        </w:rPr>
      </w:pPr>
      <w:proofErr w:type="spellStart"/>
      <w:r w:rsidRPr="0031691E">
        <w:rPr>
          <w:rFonts w:cstheme="minorHAnsi"/>
        </w:rPr>
        <w:t>Autoevaluaci</w:t>
      </w:r>
      <w:proofErr w:type="spellEnd"/>
      <w:r w:rsidRPr="0031691E">
        <w:rPr>
          <w:rFonts w:cstheme="minorHAnsi"/>
        </w:rPr>
        <w:t xml:space="preserve"> provádí:</w:t>
      </w:r>
    </w:p>
    <w:p w14:paraId="46A11F50" w14:textId="58466BDE" w:rsidR="00821D4F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u w:val="single"/>
        </w:rPr>
        <w:t>Ředitelka organizace</w:t>
      </w:r>
      <w:r w:rsidRPr="0031691E">
        <w:rPr>
          <w:rFonts w:cstheme="minorHAnsi"/>
        </w:rPr>
        <w:t xml:space="preserve"> – výroční zpráva, hospitace, hodnotící </w:t>
      </w:r>
      <w:r w:rsidR="000A01ED">
        <w:rPr>
          <w:rFonts w:cstheme="minorHAnsi"/>
        </w:rPr>
        <w:t>r</w:t>
      </w:r>
      <w:r w:rsidRPr="0031691E">
        <w:rPr>
          <w:rFonts w:cstheme="minorHAnsi"/>
        </w:rPr>
        <w:t>o</w:t>
      </w:r>
      <w:r w:rsidR="000A01ED">
        <w:rPr>
          <w:rFonts w:cstheme="minorHAnsi"/>
        </w:rPr>
        <w:t>z</w:t>
      </w:r>
      <w:r w:rsidRPr="0031691E">
        <w:rPr>
          <w:rFonts w:cstheme="minorHAnsi"/>
        </w:rPr>
        <w:t xml:space="preserve">hovory se zaměstnanci, ústní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písemné hodnocení akcí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dalších činností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vyhodnocení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navržení změn pro příští realizaci. </w:t>
      </w:r>
    </w:p>
    <w:p w14:paraId="2EE73E5E" w14:textId="443120B8" w:rsidR="00821D4F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u w:val="single"/>
        </w:rPr>
        <w:t>Vedoucí pracovníci</w:t>
      </w:r>
      <w:r w:rsidRPr="0031691E">
        <w:rPr>
          <w:rFonts w:cstheme="minorHAnsi"/>
        </w:rPr>
        <w:t xml:space="preserve"> – hospitace, metodické návštěvy, vyplňování hodnotících dotazníků, ústní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písemné hodnocení akcí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dalších činností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vyhodnocení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navržení změn pro příští realizaci. </w:t>
      </w:r>
    </w:p>
    <w:p w14:paraId="62C1CF0C" w14:textId="3E926543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u w:val="single"/>
        </w:rPr>
        <w:t>Pedagogové volného času</w:t>
      </w:r>
      <w:r w:rsidRPr="0031691E">
        <w:rPr>
          <w:rFonts w:cstheme="minorHAnsi"/>
        </w:rPr>
        <w:t xml:space="preserve"> – hospitace, vzájemné inspirativní návštěvy, ústní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písemné hodnocení akcí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dalších činností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vyhodnocení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navržení změn pro příští realizaci.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Deníku pedagog hodnotí práci zájmového útvaru za školní rok.</w:t>
      </w:r>
    </w:p>
    <w:p w14:paraId="4030F43F" w14:textId="2D902AAC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u w:val="single"/>
        </w:rPr>
        <w:t xml:space="preserve">Účastníci zájmových útvarů </w:t>
      </w:r>
      <w:r w:rsidR="00B76771" w:rsidRPr="0031691E">
        <w:rPr>
          <w:rFonts w:cstheme="minorHAnsi"/>
          <w:u w:val="single"/>
        </w:rPr>
        <w:t>a </w:t>
      </w:r>
      <w:r w:rsidRPr="0031691E">
        <w:rPr>
          <w:rFonts w:cstheme="minorHAnsi"/>
          <w:u w:val="single"/>
        </w:rPr>
        <w:t>jejich rodiče</w:t>
      </w:r>
      <w:r w:rsidRPr="0031691E">
        <w:rPr>
          <w:rFonts w:cstheme="minorHAnsi"/>
        </w:rPr>
        <w:t xml:space="preserve"> – tematické dotazníky, tematické ankety, ústní či písemná zpětná vazba </w:t>
      </w:r>
      <w:r w:rsidR="00B76771" w:rsidRPr="0031691E">
        <w:rPr>
          <w:rFonts w:cstheme="minorHAnsi"/>
        </w:rPr>
        <w:t>z </w:t>
      </w:r>
      <w:r w:rsidRPr="0031691E">
        <w:rPr>
          <w:rFonts w:cstheme="minorHAnsi"/>
        </w:rPr>
        <w:t>jednotlivých činností.</w:t>
      </w:r>
    </w:p>
    <w:p w14:paraId="59E20F72" w14:textId="56B4E186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>Poznatky získané tímto průběžným vyhodnocováním poskytují pedagogům zpětnou vazbu</w:t>
      </w:r>
      <w:r w:rsidR="00821D4F" w:rsidRPr="0031691E">
        <w:rPr>
          <w:rFonts w:cstheme="minorHAnsi"/>
        </w:rPr>
        <w:t xml:space="preserve">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kvalitě vlastní práce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pedagogové jich cíleně využívají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optimalizaci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zlepšování vzdělávacího procesu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>podmínek, za nichž vzdělávání probíhá.</w:t>
      </w:r>
    </w:p>
    <w:p w14:paraId="50776ACB" w14:textId="1E356EE0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Vedení organizace ze závěrů evaluace </w:t>
      </w:r>
      <w:r w:rsidR="00B76771" w:rsidRPr="0031691E">
        <w:rPr>
          <w:rFonts w:cstheme="minorHAnsi"/>
        </w:rPr>
        <w:t>i </w:t>
      </w:r>
      <w:proofErr w:type="spellStart"/>
      <w:r w:rsidRPr="0031691E">
        <w:rPr>
          <w:rFonts w:cstheme="minorHAnsi"/>
        </w:rPr>
        <w:t>autoevaluace</w:t>
      </w:r>
      <w:proofErr w:type="spellEnd"/>
      <w:r w:rsidRPr="0031691E">
        <w:rPr>
          <w:rFonts w:cstheme="minorHAnsi"/>
        </w:rPr>
        <w:t xml:space="preserve"> vychází při dalším plánování činnosti </w:t>
      </w:r>
      <w:r w:rsidR="00B76771" w:rsidRPr="0031691E">
        <w:rPr>
          <w:rFonts w:cstheme="minorHAnsi"/>
        </w:rPr>
        <w:t>i </w:t>
      </w:r>
      <w:r w:rsidRPr="0031691E">
        <w:rPr>
          <w:rFonts w:cstheme="minorHAnsi"/>
        </w:rPr>
        <w:t xml:space="preserve">změn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organizaci.</w:t>
      </w:r>
    </w:p>
    <w:p w14:paraId="1048DA8C" w14:textId="77777777" w:rsidR="00385750" w:rsidRPr="0031691E" w:rsidRDefault="00385750" w:rsidP="00DA6F70">
      <w:pPr>
        <w:rPr>
          <w:rFonts w:cstheme="minorHAnsi"/>
        </w:rPr>
      </w:pPr>
    </w:p>
    <w:p w14:paraId="55F4D672" w14:textId="77777777" w:rsidR="00385750" w:rsidRPr="0031691E" w:rsidRDefault="00385750" w:rsidP="0031691E">
      <w:pPr>
        <w:pStyle w:val="Nadpis2"/>
      </w:pPr>
      <w:bookmarkStart w:id="116" w:name="_Toc162098144"/>
      <w:r w:rsidRPr="0031691E">
        <w:t>Evaluace</w:t>
      </w:r>
      <w:bookmarkEnd w:id="116"/>
      <w:r w:rsidRPr="0031691E">
        <w:t xml:space="preserve"> </w:t>
      </w:r>
    </w:p>
    <w:p w14:paraId="2CD3A5FD" w14:textId="7DF339DA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  <w:u w:val="single"/>
        </w:rPr>
        <w:t xml:space="preserve">Evaluace vzdělávacích </w:t>
      </w:r>
      <w:r w:rsidR="002E1285" w:rsidRPr="0031691E">
        <w:rPr>
          <w:rFonts w:cstheme="minorHAnsi"/>
          <w:u w:val="single"/>
        </w:rPr>
        <w:t>výsledků</w:t>
      </w:r>
      <w:r w:rsidR="002E1285" w:rsidRPr="0031691E">
        <w:rPr>
          <w:rFonts w:cstheme="minorHAnsi"/>
        </w:rPr>
        <w:t xml:space="preserve"> –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 xml:space="preserve">zájmovém vzdělávání se nejedná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hodnocení dítěte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jeho výkonů ve vztahu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dané normě, ani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porovnávání jednotlivých dětí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jejich výkonů mezi sebou. Pedagog průběžně sleduje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vyhodnocuje individuální rozvoj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 xml:space="preserve">učební pokroky každého jednotlivého dítěte. Motivuje jej, chválí </w:t>
      </w:r>
      <w:r w:rsidR="00B76771" w:rsidRPr="0031691E">
        <w:rPr>
          <w:rFonts w:cstheme="minorHAnsi"/>
        </w:rPr>
        <w:t>a </w:t>
      </w:r>
      <w:r w:rsidR="002E1285" w:rsidRPr="0031691E">
        <w:rPr>
          <w:rFonts w:cstheme="minorHAnsi"/>
        </w:rPr>
        <w:t>povzbuzuje,</w:t>
      </w:r>
      <w:r w:rsidRPr="0031691E">
        <w:rPr>
          <w:rFonts w:cstheme="minorHAnsi"/>
        </w:rPr>
        <w:t xml:space="preserve">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tak dosahuje dalšího rozvoje každého jednotlivce.</w:t>
      </w:r>
    </w:p>
    <w:p w14:paraId="4E9394D4" w14:textId="1123DD82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Účastníkům zájmových útvarů je na závěr školního roku vydáno Osvědčení, kde je možné vypsat individuální výsledky </w:t>
      </w:r>
      <w:r w:rsidR="00B76771" w:rsidRPr="0031691E">
        <w:rPr>
          <w:rFonts w:cstheme="minorHAnsi"/>
        </w:rPr>
        <w:t>a </w:t>
      </w:r>
      <w:r w:rsidRPr="0031691E">
        <w:rPr>
          <w:rFonts w:cstheme="minorHAnsi"/>
        </w:rPr>
        <w:t>pokrok dítěte formou slovního hodnocení.</w:t>
      </w:r>
    </w:p>
    <w:p w14:paraId="2E530234" w14:textId="2244F43E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Na vyžádání vydá vedení DDM Stodůlky dítěti potvrzení </w:t>
      </w:r>
      <w:r w:rsidR="00B76771" w:rsidRPr="0031691E">
        <w:rPr>
          <w:rFonts w:cstheme="minorHAnsi"/>
        </w:rPr>
        <w:t>o </w:t>
      </w:r>
      <w:r w:rsidRPr="0031691E">
        <w:rPr>
          <w:rFonts w:cstheme="minorHAnsi"/>
        </w:rPr>
        <w:t xml:space="preserve">návštěvě zájmových činností jako přílohu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>přihlášce na střední, případně vysokou školu.</w:t>
      </w:r>
    </w:p>
    <w:p w14:paraId="41884CF9" w14:textId="323C2683" w:rsidR="00385750" w:rsidRPr="0031691E" w:rsidRDefault="00385750" w:rsidP="00DA6F70">
      <w:pPr>
        <w:rPr>
          <w:rFonts w:cstheme="minorHAnsi"/>
        </w:rPr>
      </w:pPr>
    </w:p>
    <w:p w14:paraId="24FDBC42" w14:textId="645A50C2" w:rsidR="00385750" w:rsidRPr="0031691E" w:rsidRDefault="00385750" w:rsidP="0031691E">
      <w:pPr>
        <w:pStyle w:val="Nadpis1"/>
      </w:pPr>
      <w:bookmarkStart w:id="117" w:name="_Toc162098145"/>
      <w:r w:rsidRPr="0031691E">
        <w:t>Závěrečná ustanovení</w:t>
      </w:r>
      <w:bookmarkEnd w:id="117"/>
    </w:p>
    <w:p w14:paraId="352BF49D" w14:textId="3E0E32D7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Tento Školní vzdělávací program DDM Stodůlky je zpracován na období pěti let, vychází </w:t>
      </w:r>
      <w:r w:rsidR="00B76771" w:rsidRPr="0031691E">
        <w:rPr>
          <w:rFonts w:cstheme="minorHAnsi"/>
        </w:rPr>
        <w:t>z</w:t>
      </w:r>
      <w:r w:rsidR="000A01ED">
        <w:rPr>
          <w:rFonts w:cstheme="minorHAnsi"/>
        </w:rPr>
        <w:t> </w:t>
      </w:r>
      <w:r w:rsidRPr="0031691E">
        <w:rPr>
          <w:rFonts w:cstheme="minorHAnsi"/>
        </w:rPr>
        <w:t>něj</w:t>
      </w:r>
      <w:r w:rsidR="000A01ED">
        <w:rPr>
          <w:rFonts w:cstheme="minorHAnsi"/>
        </w:rPr>
        <w:t xml:space="preserve"> záměry, strategie a </w:t>
      </w:r>
      <w:r w:rsidRPr="0031691E">
        <w:rPr>
          <w:rFonts w:cstheme="minorHAnsi"/>
        </w:rPr>
        <w:t>plány činnosti na jednotlivé školní roky, na které navazují roční plány jednotlivých zájmových útvarů.</w:t>
      </w:r>
    </w:p>
    <w:p w14:paraId="18BF7FEB" w14:textId="7999BC66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lastRenderedPageBreak/>
        <w:t xml:space="preserve">Školní vzdělávací program byl aktualizován </w:t>
      </w:r>
      <w:r w:rsidR="00B76771" w:rsidRPr="0031691E">
        <w:rPr>
          <w:rFonts w:cstheme="minorHAnsi"/>
        </w:rPr>
        <w:t>k </w:t>
      </w:r>
      <w:r w:rsidRPr="0031691E">
        <w:rPr>
          <w:rFonts w:cstheme="minorHAnsi"/>
        </w:rPr>
        <w:t xml:space="preserve">19. 9. 2023. ŠVP aktualizovala Mgr. Jana Šimánková, PaedDr. Zdeňka Hiřmanová, ve spolupráci </w:t>
      </w:r>
      <w:r w:rsidR="00B76771" w:rsidRPr="0031691E">
        <w:rPr>
          <w:rFonts w:cstheme="minorHAnsi"/>
        </w:rPr>
        <w:t>s </w:t>
      </w:r>
      <w:r w:rsidRPr="0031691E">
        <w:rPr>
          <w:rFonts w:cstheme="minorHAnsi"/>
        </w:rPr>
        <w:t>pedagogy volného času DDM Stodůlky.</w:t>
      </w:r>
    </w:p>
    <w:p w14:paraId="281313A5" w14:textId="485FE336" w:rsidR="00385750" w:rsidRPr="0031691E" w:rsidRDefault="00385750" w:rsidP="00DA6F70">
      <w:pPr>
        <w:rPr>
          <w:rFonts w:cstheme="minorHAnsi"/>
        </w:rPr>
      </w:pPr>
      <w:r w:rsidRPr="0031691E">
        <w:rPr>
          <w:rFonts w:cstheme="minorHAnsi"/>
        </w:rPr>
        <w:t xml:space="preserve">Školní vzdělávací program DDM Stodůlky </w:t>
      </w:r>
      <w:r w:rsidR="000A01ED">
        <w:rPr>
          <w:rFonts w:cstheme="minorHAnsi"/>
        </w:rPr>
        <w:t xml:space="preserve">zveřejněn </w:t>
      </w:r>
      <w:r w:rsidRPr="0031691E">
        <w:rPr>
          <w:rFonts w:cstheme="minorHAnsi"/>
        </w:rPr>
        <w:t>na www.ddmstodulky.cz</w:t>
      </w:r>
      <w:r w:rsidR="000A01ED">
        <w:rPr>
          <w:rFonts w:cstheme="minorHAnsi"/>
        </w:rPr>
        <w:t>,</w:t>
      </w:r>
      <w:r w:rsidR="00B76771" w:rsidRPr="0031691E">
        <w:rPr>
          <w:rFonts w:cstheme="minorHAnsi"/>
        </w:rPr>
        <w:t> k</w:t>
      </w:r>
      <w:r w:rsidR="00D75D51">
        <w:rPr>
          <w:rFonts w:cstheme="minorHAnsi"/>
        </w:rPr>
        <w:t> </w:t>
      </w:r>
      <w:r w:rsidRPr="0031691E">
        <w:rPr>
          <w:rFonts w:cstheme="minorHAnsi"/>
        </w:rPr>
        <w:t>nahlédnutí</w:t>
      </w:r>
      <w:r w:rsidR="00D75D51">
        <w:rPr>
          <w:rFonts w:cstheme="minorHAnsi"/>
        </w:rPr>
        <w:t xml:space="preserve"> </w:t>
      </w:r>
      <w:r w:rsidR="00B76771" w:rsidRPr="0031691E">
        <w:rPr>
          <w:rFonts w:cstheme="minorHAnsi"/>
        </w:rPr>
        <w:t>v </w:t>
      </w:r>
      <w:r w:rsidRPr="0031691E">
        <w:rPr>
          <w:rFonts w:cstheme="minorHAnsi"/>
        </w:rPr>
        <w:t>recepci DDM</w:t>
      </w:r>
      <w:r w:rsidR="000A01ED">
        <w:rPr>
          <w:rFonts w:cstheme="minorHAnsi"/>
        </w:rPr>
        <w:t xml:space="preserve"> Stodůlky</w:t>
      </w:r>
      <w:r w:rsidRPr="0031691E">
        <w:rPr>
          <w:rFonts w:cstheme="minorHAnsi"/>
        </w:rPr>
        <w:t>.</w:t>
      </w:r>
    </w:p>
    <w:p w14:paraId="4202000D" w14:textId="77777777" w:rsidR="00385750" w:rsidRPr="0031691E" w:rsidRDefault="00385750" w:rsidP="00DA6F70">
      <w:pPr>
        <w:rPr>
          <w:rFonts w:cstheme="minorHAnsi"/>
        </w:rPr>
      </w:pPr>
    </w:p>
    <w:p w14:paraId="61C8C5E4" w14:textId="77777777" w:rsidR="00385750" w:rsidRPr="0031691E" w:rsidRDefault="00385750" w:rsidP="00DA6F70">
      <w:pPr>
        <w:rPr>
          <w:rFonts w:cstheme="minorHAnsi"/>
        </w:rPr>
      </w:pPr>
    </w:p>
    <w:p w14:paraId="21246C4B" w14:textId="238D1C3A" w:rsidR="002071B3" w:rsidRPr="0031691E" w:rsidRDefault="00385750" w:rsidP="00821D4F">
      <w:pPr>
        <w:jc w:val="right"/>
        <w:rPr>
          <w:rFonts w:cstheme="minorHAnsi"/>
        </w:rPr>
      </w:pPr>
      <w:r w:rsidRPr="0031691E">
        <w:rPr>
          <w:rFonts w:cstheme="minorHAnsi"/>
        </w:rPr>
        <w:t xml:space="preserve">Mgr. Jana Šimánková, ředitelka </w:t>
      </w:r>
      <w:r w:rsidR="00D75D51">
        <w:rPr>
          <w:rFonts w:cstheme="minorHAnsi"/>
        </w:rPr>
        <w:t>DDM Stodůlky</w:t>
      </w:r>
    </w:p>
    <w:sectPr w:rsidR="002071B3" w:rsidRPr="0031691E" w:rsidSect="005E43AC">
      <w:headerReference w:type="default" r:id="rId14"/>
      <w:footerReference w:type="default" r:id="rId15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9EC30F" w14:textId="77777777" w:rsidR="00662599" w:rsidRDefault="00662599" w:rsidP="00DA6F70">
      <w:r>
        <w:separator/>
      </w:r>
    </w:p>
    <w:p w14:paraId="43AE16CD" w14:textId="77777777" w:rsidR="00662599" w:rsidRDefault="00662599" w:rsidP="00DA6F70"/>
  </w:endnote>
  <w:endnote w:type="continuationSeparator" w:id="0">
    <w:p w14:paraId="066654A7" w14:textId="77777777" w:rsidR="00662599" w:rsidRDefault="00662599" w:rsidP="00DA6F70">
      <w:r>
        <w:continuationSeparator/>
      </w:r>
    </w:p>
    <w:p w14:paraId="1ECA2F29" w14:textId="77777777" w:rsidR="00662599" w:rsidRDefault="00662599" w:rsidP="00DA6F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09845227"/>
      <w:docPartObj>
        <w:docPartGallery w:val="Page Numbers (Bottom of Page)"/>
        <w:docPartUnique/>
      </w:docPartObj>
    </w:sdtPr>
    <w:sdtContent>
      <w:p w14:paraId="649E501A" w14:textId="16D5CABB" w:rsidR="003B6972" w:rsidRDefault="003B6972" w:rsidP="00177006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C90D76" w14:textId="77777777" w:rsidR="00662599" w:rsidRDefault="00662599" w:rsidP="00DA6F70">
      <w:r>
        <w:separator/>
      </w:r>
    </w:p>
    <w:p w14:paraId="5E160D41" w14:textId="77777777" w:rsidR="00662599" w:rsidRDefault="00662599" w:rsidP="00DA6F70"/>
  </w:footnote>
  <w:footnote w:type="continuationSeparator" w:id="0">
    <w:p w14:paraId="2A523986" w14:textId="77777777" w:rsidR="00662599" w:rsidRDefault="00662599" w:rsidP="00DA6F70">
      <w:r>
        <w:continuationSeparator/>
      </w:r>
    </w:p>
    <w:p w14:paraId="2F759E33" w14:textId="77777777" w:rsidR="00662599" w:rsidRDefault="00662599" w:rsidP="00DA6F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373E5" w14:textId="35C72FB6" w:rsidR="003B6972" w:rsidRPr="0031691E" w:rsidRDefault="003B6972" w:rsidP="00DA6F70">
    <w:pPr>
      <w:pStyle w:val="Zhlav"/>
      <w:rPr>
        <w:rFonts w:cstheme="minorHAnsi"/>
      </w:rPr>
    </w:pPr>
    <w:r w:rsidRPr="0031691E">
      <w:rPr>
        <w:rFonts w:cstheme="minorHAnsi"/>
        <w:noProof/>
      </w:rPr>
      <w:drawing>
        <wp:anchor distT="0" distB="0" distL="0" distR="0" simplePos="0" relativeHeight="251659264" behindDoc="1" locked="0" layoutInCell="1" allowOverlap="1" wp14:anchorId="23F035F8" wp14:editId="210B74E8">
          <wp:simplePos x="0" y="0"/>
          <wp:positionH relativeFrom="page">
            <wp:posOffset>5845175</wp:posOffset>
          </wp:positionH>
          <wp:positionV relativeFrom="page">
            <wp:posOffset>410845</wp:posOffset>
          </wp:positionV>
          <wp:extent cx="1100620" cy="19025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0620" cy="190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1691E">
      <w:rPr>
        <w:rFonts w:cstheme="minorHAnsi"/>
      </w:rPr>
      <w:t>Dům dětí a mládeže Stodůlky, Chlupova 1800/6, Stodůlky, 155 00 Praha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2D3A"/>
    <w:multiLevelType w:val="hybridMultilevel"/>
    <w:tmpl w:val="866E8C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05732"/>
    <w:multiLevelType w:val="hybridMultilevel"/>
    <w:tmpl w:val="D0F83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13B39"/>
    <w:multiLevelType w:val="hybridMultilevel"/>
    <w:tmpl w:val="47225570"/>
    <w:lvl w:ilvl="0" w:tplc="FFFFFFFF">
      <w:start w:val="1"/>
      <w:numFmt w:val="lowerLetter"/>
      <w:lvlText w:val="%1)"/>
      <w:lvlJc w:val="left"/>
      <w:pPr>
        <w:ind w:left="2688" w:hanging="708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4261F"/>
    <w:multiLevelType w:val="hybridMultilevel"/>
    <w:tmpl w:val="7772D9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1A39"/>
    <w:multiLevelType w:val="hybridMultilevel"/>
    <w:tmpl w:val="72DA96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8595A"/>
    <w:multiLevelType w:val="hybridMultilevel"/>
    <w:tmpl w:val="47225570"/>
    <w:lvl w:ilvl="0" w:tplc="0DF25C70">
      <w:start w:val="1"/>
      <w:numFmt w:val="lowerLetter"/>
      <w:lvlText w:val="%1)"/>
      <w:lvlJc w:val="left"/>
      <w:pPr>
        <w:ind w:left="268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D3F26"/>
    <w:multiLevelType w:val="hybridMultilevel"/>
    <w:tmpl w:val="C1F200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0057C"/>
    <w:multiLevelType w:val="hybridMultilevel"/>
    <w:tmpl w:val="037027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67319"/>
    <w:multiLevelType w:val="hybridMultilevel"/>
    <w:tmpl w:val="AFAE52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C7438"/>
    <w:multiLevelType w:val="hybridMultilevel"/>
    <w:tmpl w:val="A1B65D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84733"/>
    <w:multiLevelType w:val="hybridMultilevel"/>
    <w:tmpl w:val="78E2F6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171DE"/>
    <w:multiLevelType w:val="hybridMultilevel"/>
    <w:tmpl w:val="80608A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F69BE"/>
    <w:multiLevelType w:val="hybridMultilevel"/>
    <w:tmpl w:val="6D34D04E"/>
    <w:lvl w:ilvl="0" w:tplc="F79A6216">
      <w:start w:val="1"/>
      <w:numFmt w:val="bullet"/>
      <w:pStyle w:val="Specodrka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20C4431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E37F30"/>
    <w:multiLevelType w:val="hybridMultilevel"/>
    <w:tmpl w:val="8B6AF3A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C534A"/>
    <w:multiLevelType w:val="hybridMultilevel"/>
    <w:tmpl w:val="072EE4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AB6B97"/>
    <w:multiLevelType w:val="hybridMultilevel"/>
    <w:tmpl w:val="904C18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A157B7"/>
    <w:multiLevelType w:val="hybridMultilevel"/>
    <w:tmpl w:val="893C6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CA53CC"/>
    <w:multiLevelType w:val="hybridMultilevel"/>
    <w:tmpl w:val="EA5E9A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BB005F"/>
    <w:multiLevelType w:val="hybridMultilevel"/>
    <w:tmpl w:val="B3B0FD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923F2"/>
    <w:multiLevelType w:val="hybridMultilevel"/>
    <w:tmpl w:val="44A838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C51CDB"/>
    <w:multiLevelType w:val="hybridMultilevel"/>
    <w:tmpl w:val="6D1C55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481FF8"/>
    <w:multiLevelType w:val="hybridMultilevel"/>
    <w:tmpl w:val="DB805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3D7529"/>
    <w:multiLevelType w:val="hybridMultilevel"/>
    <w:tmpl w:val="8334FBD0"/>
    <w:lvl w:ilvl="0" w:tplc="20C4431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1804DC"/>
    <w:multiLevelType w:val="hybridMultilevel"/>
    <w:tmpl w:val="BFF4AB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396D00"/>
    <w:multiLevelType w:val="hybridMultilevel"/>
    <w:tmpl w:val="AA225F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732124"/>
    <w:multiLevelType w:val="hybridMultilevel"/>
    <w:tmpl w:val="39CEE3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5534F"/>
    <w:multiLevelType w:val="hybridMultilevel"/>
    <w:tmpl w:val="9F0AB3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707A"/>
    <w:multiLevelType w:val="hybridMultilevel"/>
    <w:tmpl w:val="6CE044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A2C1D"/>
    <w:multiLevelType w:val="hybridMultilevel"/>
    <w:tmpl w:val="043A9F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796E23"/>
    <w:multiLevelType w:val="hybridMultilevel"/>
    <w:tmpl w:val="FA94C278"/>
    <w:lvl w:ilvl="0" w:tplc="1FA666BA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9F0AF0DE">
      <w:start w:val="5"/>
      <w:numFmt w:val="bullet"/>
      <w:lvlText w:val="•"/>
      <w:lvlJc w:val="left"/>
      <w:pPr>
        <w:ind w:left="1788" w:hanging="708"/>
      </w:pPr>
      <w:rPr>
        <w:rFonts w:ascii="Times New Roman" w:eastAsiaTheme="minorHAnsi" w:hAnsi="Times New Roman" w:cs="Times New Roman" w:hint="default"/>
      </w:rPr>
    </w:lvl>
    <w:lvl w:ilvl="2" w:tplc="0DF25C70">
      <w:start w:val="1"/>
      <w:numFmt w:val="lowerLetter"/>
      <w:lvlText w:val="%3)"/>
      <w:lvlJc w:val="left"/>
      <w:pPr>
        <w:ind w:left="2688" w:hanging="708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E23721"/>
    <w:multiLevelType w:val="hybridMultilevel"/>
    <w:tmpl w:val="44223E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D42389"/>
    <w:multiLevelType w:val="multilevel"/>
    <w:tmpl w:val="002E4DE4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7E1A7682"/>
    <w:multiLevelType w:val="hybridMultilevel"/>
    <w:tmpl w:val="453A1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624921"/>
    <w:multiLevelType w:val="hybridMultilevel"/>
    <w:tmpl w:val="8EA6F1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9"/>
  </w:num>
  <w:num w:numId="3">
    <w:abstractNumId w:val="27"/>
  </w:num>
  <w:num w:numId="4">
    <w:abstractNumId w:val="5"/>
  </w:num>
  <w:num w:numId="5">
    <w:abstractNumId w:val="2"/>
  </w:num>
  <w:num w:numId="6">
    <w:abstractNumId w:val="12"/>
  </w:num>
  <w:num w:numId="7">
    <w:abstractNumId w:val="22"/>
  </w:num>
  <w:num w:numId="8">
    <w:abstractNumId w:val="7"/>
  </w:num>
  <w:num w:numId="9">
    <w:abstractNumId w:val="28"/>
  </w:num>
  <w:num w:numId="10">
    <w:abstractNumId w:val="21"/>
  </w:num>
  <w:num w:numId="11">
    <w:abstractNumId w:val="6"/>
  </w:num>
  <w:num w:numId="12">
    <w:abstractNumId w:val="25"/>
  </w:num>
  <w:num w:numId="13">
    <w:abstractNumId w:val="30"/>
  </w:num>
  <w:num w:numId="14">
    <w:abstractNumId w:val="10"/>
  </w:num>
  <w:num w:numId="15">
    <w:abstractNumId w:val="14"/>
  </w:num>
  <w:num w:numId="16">
    <w:abstractNumId w:val="32"/>
  </w:num>
  <w:num w:numId="17">
    <w:abstractNumId w:val="26"/>
  </w:num>
  <w:num w:numId="18">
    <w:abstractNumId w:val="1"/>
  </w:num>
  <w:num w:numId="19">
    <w:abstractNumId w:val="3"/>
  </w:num>
  <w:num w:numId="20">
    <w:abstractNumId w:val="18"/>
  </w:num>
  <w:num w:numId="21">
    <w:abstractNumId w:val="23"/>
  </w:num>
  <w:num w:numId="22">
    <w:abstractNumId w:val="17"/>
  </w:num>
  <w:num w:numId="23">
    <w:abstractNumId w:val="24"/>
  </w:num>
  <w:num w:numId="24">
    <w:abstractNumId w:val="4"/>
  </w:num>
  <w:num w:numId="25">
    <w:abstractNumId w:val="19"/>
  </w:num>
  <w:num w:numId="26">
    <w:abstractNumId w:val="16"/>
  </w:num>
  <w:num w:numId="27">
    <w:abstractNumId w:val="8"/>
  </w:num>
  <w:num w:numId="28">
    <w:abstractNumId w:val="9"/>
  </w:num>
  <w:num w:numId="29">
    <w:abstractNumId w:val="0"/>
  </w:num>
  <w:num w:numId="30">
    <w:abstractNumId w:val="20"/>
  </w:num>
  <w:num w:numId="31">
    <w:abstractNumId w:val="11"/>
  </w:num>
  <w:num w:numId="32">
    <w:abstractNumId w:val="15"/>
  </w:num>
  <w:num w:numId="33">
    <w:abstractNumId w:val="13"/>
  </w:num>
  <w:num w:numId="34">
    <w:abstractNumId w:val="3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DDF"/>
    <w:rsid w:val="00000A3B"/>
    <w:rsid w:val="000034B1"/>
    <w:rsid w:val="00003568"/>
    <w:rsid w:val="00004F8D"/>
    <w:rsid w:val="0000540F"/>
    <w:rsid w:val="00005912"/>
    <w:rsid w:val="00006C3C"/>
    <w:rsid w:val="00007B07"/>
    <w:rsid w:val="00007EAE"/>
    <w:rsid w:val="00011467"/>
    <w:rsid w:val="000115ED"/>
    <w:rsid w:val="000133AB"/>
    <w:rsid w:val="00015480"/>
    <w:rsid w:val="000157CE"/>
    <w:rsid w:val="00015D5E"/>
    <w:rsid w:val="00015DFB"/>
    <w:rsid w:val="00015EF2"/>
    <w:rsid w:val="00020246"/>
    <w:rsid w:val="00022426"/>
    <w:rsid w:val="000226D8"/>
    <w:rsid w:val="000246C9"/>
    <w:rsid w:val="0002505A"/>
    <w:rsid w:val="00025D6F"/>
    <w:rsid w:val="00027775"/>
    <w:rsid w:val="00027A59"/>
    <w:rsid w:val="00031243"/>
    <w:rsid w:val="00031448"/>
    <w:rsid w:val="00031D43"/>
    <w:rsid w:val="000327AA"/>
    <w:rsid w:val="00032F22"/>
    <w:rsid w:val="0003426A"/>
    <w:rsid w:val="0004059E"/>
    <w:rsid w:val="00044FEF"/>
    <w:rsid w:val="000451C9"/>
    <w:rsid w:val="000453A3"/>
    <w:rsid w:val="000463AF"/>
    <w:rsid w:val="0004706A"/>
    <w:rsid w:val="00047783"/>
    <w:rsid w:val="00047CA6"/>
    <w:rsid w:val="00050319"/>
    <w:rsid w:val="00052DD5"/>
    <w:rsid w:val="00052F67"/>
    <w:rsid w:val="00053199"/>
    <w:rsid w:val="0005320D"/>
    <w:rsid w:val="0005324E"/>
    <w:rsid w:val="00054836"/>
    <w:rsid w:val="00055231"/>
    <w:rsid w:val="0005759A"/>
    <w:rsid w:val="00061AAC"/>
    <w:rsid w:val="00062C35"/>
    <w:rsid w:val="00064760"/>
    <w:rsid w:val="000647FF"/>
    <w:rsid w:val="000658A9"/>
    <w:rsid w:val="00065E51"/>
    <w:rsid w:val="00071084"/>
    <w:rsid w:val="00072706"/>
    <w:rsid w:val="000730E4"/>
    <w:rsid w:val="0007428F"/>
    <w:rsid w:val="00075673"/>
    <w:rsid w:val="00075C86"/>
    <w:rsid w:val="00075F5F"/>
    <w:rsid w:val="0007705D"/>
    <w:rsid w:val="00080088"/>
    <w:rsid w:val="000807FB"/>
    <w:rsid w:val="00080BC7"/>
    <w:rsid w:val="00080FA0"/>
    <w:rsid w:val="00082DD7"/>
    <w:rsid w:val="00083A86"/>
    <w:rsid w:val="0008451D"/>
    <w:rsid w:val="00084B8C"/>
    <w:rsid w:val="00085DBA"/>
    <w:rsid w:val="00085F6E"/>
    <w:rsid w:val="00086B71"/>
    <w:rsid w:val="00090B81"/>
    <w:rsid w:val="00090DA3"/>
    <w:rsid w:val="0009145F"/>
    <w:rsid w:val="0009305B"/>
    <w:rsid w:val="00093B7E"/>
    <w:rsid w:val="0009402B"/>
    <w:rsid w:val="00094190"/>
    <w:rsid w:val="00095618"/>
    <w:rsid w:val="0009721C"/>
    <w:rsid w:val="000979A1"/>
    <w:rsid w:val="000A01ED"/>
    <w:rsid w:val="000A0B33"/>
    <w:rsid w:val="000A0E77"/>
    <w:rsid w:val="000A370C"/>
    <w:rsid w:val="000A62D4"/>
    <w:rsid w:val="000A6769"/>
    <w:rsid w:val="000A6802"/>
    <w:rsid w:val="000A73DF"/>
    <w:rsid w:val="000A753A"/>
    <w:rsid w:val="000A758C"/>
    <w:rsid w:val="000B0ACE"/>
    <w:rsid w:val="000B0BD1"/>
    <w:rsid w:val="000B1598"/>
    <w:rsid w:val="000B2E71"/>
    <w:rsid w:val="000B4404"/>
    <w:rsid w:val="000B45BC"/>
    <w:rsid w:val="000B4BB7"/>
    <w:rsid w:val="000B5AD4"/>
    <w:rsid w:val="000B6AE7"/>
    <w:rsid w:val="000B755A"/>
    <w:rsid w:val="000B7A49"/>
    <w:rsid w:val="000B7A60"/>
    <w:rsid w:val="000C06ED"/>
    <w:rsid w:val="000C107A"/>
    <w:rsid w:val="000C1862"/>
    <w:rsid w:val="000C2940"/>
    <w:rsid w:val="000C2E09"/>
    <w:rsid w:val="000C45C2"/>
    <w:rsid w:val="000C49C6"/>
    <w:rsid w:val="000C500B"/>
    <w:rsid w:val="000C59CB"/>
    <w:rsid w:val="000C5B3C"/>
    <w:rsid w:val="000C678C"/>
    <w:rsid w:val="000D4ECD"/>
    <w:rsid w:val="000D65C0"/>
    <w:rsid w:val="000D6CD3"/>
    <w:rsid w:val="000E0EEC"/>
    <w:rsid w:val="000E27A5"/>
    <w:rsid w:val="000E2FFA"/>
    <w:rsid w:val="000E4988"/>
    <w:rsid w:val="000E6C99"/>
    <w:rsid w:val="000E6E26"/>
    <w:rsid w:val="000E75C3"/>
    <w:rsid w:val="000F1FE4"/>
    <w:rsid w:val="000F2866"/>
    <w:rsid w:val="000F4494"/>
    <w:rsid w:val="000F47E4"/>
    <w:rsid w:val="000F5577"/>
    <w:rsid w:val="000F5EC3"/>
    <w:rsid w:val="000F74E8"/>
    <w:rsid w:val="001007D4"/>
    <w:rsid w:val="001013A6"/>
    <w:rsid w:val="00101D09"/>
    <w:rsid w:val="00104381"/>
    <w:rsid w:val="00105FD8"/>
    <w:rsid w:val="00107409"/>
    <w:rsid w:val="001117B0"/>
    <w:rsid w:val="00113E72"/>
    <w:rsid w:val="001166E2"/>
    <w:rsid w:val="00116DC0"/>
    <w:rsid w:val="001170FD"/>
    <w:rsid w:val="00117EE8"/>
    <w:rsid w:val="00122ED2"/>
    <w:rsid w:val="00122FEA"/>
    <w:rsid w:val="0012697A"/>
    <w:rsid w:val="00127AA1"/>
    <w:rsid w:val="001305AB"/>
    <w:rsid w:val="00131330"/>
    <w:rsid w:val="00131CB5"/>
    <w:rsid w:val="00135188"/>
    <w:rsid w:val="00135193"/>
    <w:rsid w:val="00135CE7"/>
    <w:rsid w:val="00136DB4"/>
    <w:rsid w:val="00136FF1"/>
    <w:rsid w:val="001372BF"/>
    <w:rsid w:val="001373DA"/>
    <w:rsid w:val="00140542"/>
    <w:rsid w:val="001426C9"/>
    <w:rsid w:val="00143336"/>
    <w:rsid w:val="00143939"/>
    <w:rsid w:val="00143E80"/>
    <w:rsid w:val="00145187"/>
    <w:rsid w:val="00146511"/>
    <w:rsid w:val="0014681C"/>
    <w:rsid w:val="00150149"/>
    <w:rsid w:val="00151787"/>
    <w:rsid w:val="0015179D"/>
    <w:rsid w:val="00151C14"/>
    <w:rsid w:val="001551D3"/>
    <w:rsid w:val="00155BFE"/>
    <w:rsid w:val="00155ECA"/>
    <w:rsid w:val="00156518"/>
    <w:rsid w:val="00156B29"/>
    <w:rsid w:val="001570DA"/>
    <w:rsid w:val="00157A73"/>
    <w:rsid w:val="00157A8A"/>
    <w:rsid w:val="00161569"/>
    <w:rsid w:val="00161B7B"/>
    <w:rsid w:val="00161C33"/>
    <w:rsid w:val="00162139"/>
    <w:rsid w:val="0016220A"/>
    <w:rsid w:val="00162BED"/>
    <w:rsid w:val="0016342A"/>
    <w:rsid w:val="00163E67"/>
    <w:rsid w:val="00164160"/>
    <w:rsid w:val="001649AF"/>
    <w:rsid w:val="00166034"/>
    <w:rsid w:val="00166CEB"/>
    <w:rsid w:val="001732D4"/>
    <w:rsid w:val="00173DA8"/>
    <w:rsid w:val="00173E42"/>
    <w:rsid w:val="00175BCA"/>
    <w:rsid w:val="00175D45"/>
    <w:rsid w:val="00175FFE"/>
    <w:rsid w:val="00176BCA"/>
    <w:rsid w:val="00177006"/>
    <w:rsid w:val="00177ADA"/>
    <w:rsid w:val="00177DA0"/>
    <w:rsid w:val="00180D93"/>
    <w:rsid w:val="00181D7F"/>
    <w:rsid w:val="0018248A"/>
    <w:rsid w:val="00183625"/>
    <w:rsid w:val="00184018"/>
    <w:rsid w:val="0018433C"/>
    <w:rsid w:val="001848C1"/>
    <w:rsid w:val="001853E5"/>
    <w:rsid w:val="00187198"/>
    <w:rsid w:val="00187273"/>
    <w:rsid w:val="0018762D"/>
    <w:rsid w:val="0018799A"/>
    <w:rsid w:val="00190E79"/>
    <w:rsid w:val="00192E07"/>
    <w:rsid w:val="00193284"/>
    <w:rsid w:val="0019331D"/>
    <w:rsid w:val="00193C8D"/>
    <w:rsid w:val="00193CCF"/>
    <w:rsid w:val="00194426"/>
    <w:rsid w:val="00196576"/>
    <w:rsid w:val="0019724A"/>
    <w:rsid w:val="001A03EF"/>
    <w:rsid w:val="001A0BC0"/>
    <w:rsid w:val="001A1DDB"/>
    <w:rsid w:val="001A21B3"/>
    <w:rsid w:val="001A59CD"/>
    <w:rsid w:val="001A5FBE"/>
    <w:rsid w:val="001A6050"/>
    <w:rsid w:val="001A7ECD"/>
    <w:rsid w:val="001B0368"/>
    <w:rsid w:val="001B0C26"/>
    <w:rsid w:val="001B1422"/>
    <w:rsid w:val="001B2DB9"/>
    <w:rsid w:val="001B3440"/>
    <w:rsid w:val="001B3452"/>
    <w:rsid w:val="001B3EBF"/>
    <w:rsid w:val="001C15C5"/>
    <w:rsid w:val="001C38D4"/>
    <w:rsid w:val="001C50C5"/>
    <w:rsid w:val="001C56CE"/>
    <w:rsid w:val="001C6CA1"/>
    <w:rsid w:val="001C713D"/>
    <w:rsid w:val="001C7A41"/>
    <w:rsid w:val="001C7AD8"/>
    <w:rsid w:val="001D0397"/>
    <w:rsid w:val="001D074E"/>
    <w:rsid w:val="001D434A"/>
    <w:rsid w:val="001D4BB3"/>
    <w:rsid w:val="001D5169"/>
    <w:rsid w:val="001D7A50"/>
    <w:rsid w:val="001E24D8"/>
    <w:rsid w:val="001E2E6D"/>
    <w:rsid w:val="001E55F7"/>
    <w:rsid w:val="001E59C0"/>
    <w:rsid w:val="001E7B18"/>
    <w:rsid w:val="001F00B4"/>
    <w:rsid w:val="001F057A"/>
    <w:rsid w:val="001F0F40"/>
    <w:rsid w:val="001F17FC"/>
    <w:rsid w:val="001F25D6"/>
    <w:rsid w:val="001F25E5"/>
    <w:rsid w:val="001F2FE9"/>
    <w:rsid w:val="001F3786"/>
    <w:rsid w:val="001F43DB"/>
    <w:rsid w:val="001F66CD"/>
    <w:rsid w:val="001F70BE"/>
    <w:rsid w:val="002017C8"/>
    <w:rsid w:val="00203D37"/>
    <w:rsid w:val="00204680"/>
    <w:rsid w:val="00205B98"/>
    <w:rsid w:val="002066D3"/>
    <w:rsid w:val="002071B3"/>
    <w:rsid w:val="002072DF"/>
    <w:rsid w:val="00210461"/>
    <w:rsid w:val="00210CE7"/>
    <w:rsid w:val="002112EE"/>
    <w:rsid w:val="002135D0"/>
    <w:rsid w:val="00216831"/>
    <w:rsid w:val="0021742E"/>
    <w:rsid w:val="00220334"/>
    <w:rsid w:val="002224A2"/>
    <w:rsid w:val="00222958"/>
    <w:rsid w:val="00223AEA"/>
    <w:rsid w:val="00224BAD"/>
    <w:rsid w:val="00224DE1"/>
    <w:rsid w:val="002262FD"/>
    <w:rsid w:val="00226452"/>
    <w:rsid w:val="00230734"/>
    <w:rsid w:val="002316D4"/>
    <w:rsid w:val="00231901"/>
    <w:rsid w:val="002333AE"/>
    <w:rsid w:val="0023453F"/>
    <w:rsid w:val="00234D19"/>
    <w:rsid w:val="00234F1B"/>
    <w:rsid w:val="00235125"/>
    <w:rsid w:val="00236628"/>
    <w:rsid w:val="002400D4"/>
    <w:rsid w:val="00241946"/>
    <w:rsid w:val="00242646"/>
    <w:rsid w:val="00243510"/>
    <w:rsid w:val="0024361E"/>
    <w:rsid w:val="00243CD3"/>
    <w:rsid w:val="00244068"/>
    <w:rsid w:val="00247A55"/>
    <w:rsid w:val="00250704"/>
    <w:rsid w:val="002515EB"/>
    <w:rsid w:val="002540CC"/>
    <w:rsid w:val="002541E7"/>
    <w:rsid w:val="00255181"/>
    <w:rsid w:val="00255B2F"/>
    <w:rsid w:val="002564AD"/>
    <w:rsid w:val="00260F68"/>
    <w:rsid w:val="00261778"/>
    <w:rsid w:val="00261C62"/>
    <w:rsid w:val="00262D67"/>
    <w:rsid w:val="002631CF"/>
    <w:rsid w:val="0026529E"/>
    <w:rsid w:val="00265904"/>
    <w:rsid w:val="0026692C"/>
    <w:rsid w:val="00266941"/>
    <w:rsid w:val="00266CA3"/>
    <w:rsid w:val="00267FB1"/>
    <w:rsid w:val="00271DA6"/>
    <w:rsid w:val="002735C5"/>
    <w:rsid w:val="00274CA8"/>
    <w:rsid w:val="00276044"/>
    <w:rsid w:val="00277B4A"/>
    <w:rsid w:val="00280AD1"/>
    <w:rsid w:val="0028126B"/>
    <w:rsid w:val="002824D9"/>
    <w:rsid w:val="002832C8"/>
    <w:rsid w:val="002835FC"/>
    <w:rsid w:val="00283831"/>
    <w:rsid w:val="00283FC9"/>
    <w:rsid w:val="002857C7"/>
    <w:rsid w:val="0028696F"/>
    <w:rsid w:val="00286B16"/>
    <w:rsid w:val="00287702"/>
    <w:rsid w:val="0028772C"/>
    <w:rsid w:val="0029046B"/>
    <w:rsid w:val="0029062C"/>
    <w:rsid w:val="00290C87"/>
    <w:rsid w:val="002922B3"/>
    <w:rsid w:val="00294133"/>
    <w:rsid w:val="00294E1F"/>
    <w:rsid w:val="002951AE"/>
    <w:rsid w:val="00295855"/>
    <w:rsid w:val="002A051A"/>
    <w:rsid w:val="002A1052"/>
    <w:rsid w:val="002A11F5"/>
    <w:rsid w:val="002A14B1"/>
    <w:rsid w:val="002A154A"/>
    <w:rsid w:val="002A40A1"/>
    <w:rsid w:val="002A5122"/>
    <w:rsid w:val="002B2CEF"/>
    <w:rsid w:val="002B33B4"/>
    <w:rsid w:val="002B34C0"/>
    <w:rsid w:val="002B3578"/>
    <w:rsid w:val="002B4B5D"/>
    <w:rsid w:val="002B4C84"/>
    <w:rsid w:val="002B61D1"/>
    <w:rsid w:val="002B6462"/>
    <w:rsid w:val="002B6C28"/>
    <w:rsid w:val="002B784A"/>
    <w:rsid w:val="002C0BA9"/>
    <w:rsid w:val="002C1EEA"/>
    <w:rsid w:val="002C23C1"/>
    <w:rsid w:val="002C31C0"/>
    <w:rsid w:val="002C3403"/>
    <w:rsid w:val="002C455B"/>
    <w:rsid w:val="002C4BA2"/>
    <w:rsid w:val="002C6605"/>
    <w:rsid w:val="002C6E4F"/>
    <w:rsid w:val="002C74B6"/>
    <w:rsid w:val="002C7A17"/>
    <w:rsid w:val="002D1C8A"/>
    <w:rsid w:val="002D33DE"/>
    <w:rsid w:val="002D4DDA"/>
    <w:rsid w:val="002D5953"/>
    <w:rsid w:val="002D6675"/>
    <w:rsid w:val="002D78EA"/>
    <w:rsid w:val="002D7D5E"/>
    <w:rsid w:val="002E1285"/>
    <w:rsid w:val="002E23D2"/>
    <w:rsid w:val="002E23FB"/>
    <w:rsid w:val="002E3243"/>
    <w:rsid w:val="002E4646"/>
    <w:rsid w:val="002E51FC"/>
    <w:rsid w:val="002E5D9D"/>
    <w:rsid w:val="002E6252"/>
    <w:rsid w:val="002E664A"/>
    <w:rsid w:val="002E6984"/>
    <w:rsid w:val="002F1103"/>
    <w:rsid w:val="002F1881"/>
    <w:rsid w:val="002F38BF"/>
    <w:rsid w:val="002F793F"/>
    <w:rsid w:val="0030019D"/>
    <w:rsid w:val="003004E9"/>
    <w:rsid w:val="00301919"/>
    <w:rsid w:val="003023BB"/>
    <w:rsid w:val="003037D1"/>
    <w:rsid w:val="00303C51"/>
    <w:rsid w:val="00305394"/>
    <w:rsid w:val="00307649"/>
    <w:rsid w:val="00307968"/>
    <w:rsid w:val="00311588"/>
    <w:rsid w:val="003119AA"/>
    <w:rsid w:val="00311E44"/>
    <w:rsid w:val="00311F4D"/>
    <w:rsid w:val="0031391B"/>
    <w:rsid w:val="0031691E"/>
    <w:rsid w:val="00316D79"/>
    <w:rsid w:val="0031788B"/>
    <w:rsid w:val="00317B2F"/>
    <w:rsid w:val="00321656"/>
    <w:rsid w:val="00321BB4"/>
    <w:rsid w:val="00324187"/>
    <w:rsid w:val="00326364"/>
    <w:rsid w:val="003268B8"/>
    <w:rsid w:val="00330CD8"/>
    <w:rsid w:val="00331AD1"/>
    <w:rsid w:val="003361B2"/>
    <w:rsid w:val="003363A0"/>
    <w:rsid w:val="00341CA2"/>
    <w:rsid w:val="003441CD"/>
    <w:rsid w:val="00345CE0"/>
    <w:rsid w:val="00345FBE"/>
    <w:rsid w:val="00347E3C"/>
    <w:rsid w:val="00350867"/>
    <w:rsid w:val="003518D6"/>
    <w:rsid w:val="00352941"/>
    <w:rsid w:val="003577AD"/>
    <w:rsid w:val="00357B57"/>
    <w:rsid w:val="00357FA4"/>
    <w:rsid w:val="00360580"/>
    <w:rsid w:val="0036145E"/>
    <w:rsid w:val="00362149"/>
    <w:rsid w:val="00362B9C"/>
    <w:rsid w:val="00364201"/>
    <w:rsid w:val="0036530B"/>
    <w:rsid w:val="003656E1"/>
    <w:rsid w:val="0036574E"/>
    <w:rsid w:val="00367177"/>
    <w:rsid w:val="00367E85"/>
    <w:rsid w:val="00370912"/>
    <w:rsid w:val="00371B6C"/>
    <w:rsid w:val="00372862"/>
    <w:rsid w:val="003739C8"/>
    <w:rsid w:val="003749EB"/>
    <w:rsid w:val="00375A07"/>
    <w:rsid w:val="00377591"/>
    <w:rsid w:val="0038303F"/>
    <w:rsid w:val="00383B8F"/>
    <w:rsid w:val="003845CC"/>
    <w:rsid w:val="003847EC"/>
    <w:rsid w:val="00384FE6"/>
    <w:rsid w:val="00385750"/>
    <w:rsid w:val="0038705B"/>
    <w:rsid w:val="00387FC5"/>
    <w:rsid w:val="00391388"/>
    <w:rsid w:val="00394302"/>
    <w:rsid w:val="0039494E"/>
    <w:rsid w:val="00395000"/>
    <w:rsid w:val="0039505E"/>
    <w:rsid w:val="003952AE"/>
    <w:rsid w:val="00395943"/>
    <w:rsid w:val="003974DE"/>
    <w:rsid w:val="003A02F6"/>
    <w:rsid w:val="003A075C"/>
    <w:rsid w:val="003A0E5F"/>
    <w:rsid w:val="003A1B2A"/>
    <w:rsid w:val="003A2162"/>
    <w:rsid w:val="003A259C"/>
    <w:rsid w:val="003A34AB"/>
    <w:rsid w:val="003A3672"/>
    <w:rsid w:val="003A54CA"/>
    <w:rsid w:val="003A5C32"/>
    <w:rsid w:val="003A6CDD"/>
    <w:rsid w:val="003A6E85"/>
    <w:rsid w:val="003A764A"/>
    <w:rsid w:val="003A76B5"/>
    <w:rsid w:val="003B2ADB"/>
    <w:rsid w:val="003B4C50"/>
    <w:rsid w:val="003B5226"/>
    <w:rsid w:val="003B5DCC"/>
    <w:rsid w:val="003B640F"/>
    <w:rsid w:val="003B6972"/>
    <w:rsid w:val="003B70DC"/>
    <w:rsid w:val="003C1F3D"/>
    <w:rsid w:val="003C28D7"/>
    <w:rsid w:val="003C50B2"/>
    <w:rsid w:val="003C53C2"/>
    <w:rsid w:val="003C54CE"/>
    <w:rsid w:val="003C58F3"/>
    <w:rsid w:val="003C5F96"/>
    <w:rsid w:val="003D06DE"/>
    <w:rsid w:val="003D0E4F"/>
    <w:rsid w:val="003D0F2B"/>
    <w:rsid w:val="003D0FA7"/>
    <w:rsid w:val="003D191E"/>
    <w:rsid w:val="003D1E80"/>
    <w:rsid w:val="003D2A2B"/>
    <w:rsid w:val="003D3411"/>
    <w:rsid w:val="003D3550"/>
    <w:rsid w:val="003D3ED0"/>
    <w:rsid w:val="003D558A"/>
    <w:rsid w:val="003D5667"/>
    <w:rsid w:val="003D60B6"/>
    <w:rsid w:val="003D7D33"/>
    <w:rsid w:val="003E04CB"/>
    <w:rsid w:val="003E069B"/>
    <w:rsid w:val="003E221F"/>
    <w:rsid w:val="003E48E7"/>
    <w:rsid w:val="003E6D0B"/>
    <w:rsid w:val="003F00B8"/>
    <w:rsid w:val="003F0A3F"/>
    <w:rsid w:val="003F2629"/>
    <w:rsid w:val="003F2BA8"/>
    <w:rsid w:val="003F4809"/>
    <w:rsid w:val="003F69D8"/>
    <w:rsid w:val="003F7742"/>
    <w:rsid w:val="00400F39"/>
    <w:rsid w:val="00401846"/>
    <w:rsid w:val="00402117"/>
    <w:rsid w:val="004041D1"/>
    <w:rsid w:val="0040669B"/>
    <w:rsid w:val="0041099B"/>
    <w:rsid w:val="0041148F"/>
    <w:rsid w:val="00412C95"/>
    <w:rsid w:val="0041317E"/>
    <w:rsid w:val="004136B5"/>
    <w:rsid w:val="004136CD"/>
    <w:rsid w:val="00414D1C"/>
    <w:rsid w:val="004151DC"/>
    <w:rsid w:val="004157EC"/>
    <w:rsid w:val="004170DE"/>
    <w:rsid w:val="004173AB"/>
    <w:rsid w:val="004177B3"/>
    <w:rsid w:val="0041792A"/>
    <w:rsid w:val="00420664"/>
    <w:rsid w:val="00423612"/>
    <w:rsid w:val="00423FAE"/>
    <w:rsid w:val="00425998"/>
    <w:rsid w:val="004277AA"/>
    <w:rsid w:val="004320D2"/>
    <w:rsid w:val="00433003"/>
    <w:rsid w:val="00433B91"/>
    <w:rsid w:val="0043489E"/>
    <w:rsid w:val="004379A7"/>
    <w:rsid w:val="00437A7C"/>
    <w:rsid w:val="00437EBA"/>
    <w:rsid w:val="00440927"/>
    <w:rsid w:val="0044198E"/>
    <w:rsid w:val="0044293A"/>
    <w:rsid w:val="0044456C"/>
    <w:rsid w:val="00445F27"/>
    <w:rsid w:val="00447B28"/>
    <w:rsid w:val="0045005D"/>
    <w:rsid w:val="004528FA"/>
    <w:rsid w:val="004572FE"/>
    <w:rsid w:val="004632B2"/>
    <w:rsid w:val="0046464D"/>
    <w:rsid w:val="00465050"/>
    <w:rsid w:val="0046631C"/>
    <w:rsid w:val="0046743F"/>
    <w:rsid w:val="00471F96"/>
    <w:rsid w:val="004721BA"/>
    <w:rsid w:val="0047251F"/>
    <w:rsid w:val="0047400A"/>
    <w:rsid w:val="00475334"/>
    <w:rsid w:val="00475758"/>
    <w:rsid w:val="00476952"/>
    <w:rsid w:val="00476EEF"/>
    <w:rsid w:val="00480E5C"/>
    <w:rsid w:val="004832EE"/>
    <w:rsid w:val="0048350F"/>
    <w:rsid w:val="00485193"/>
    <w:rsid w:val="00485799"/>
    <w:rsid w:val="00490D9D"/>
    <w:rsid w:val="00490E62"/>
    <w:rsid w:val="004924C8"/>
    <w:rsid w:val="004926C0"/>
    <w:rsid w:val="0049334E"/>
    <w:rsid w:val="00493F87"/>
    <w:rsid w:val="00495F5E"/>
    <w:rsid w:val="00497892"/>
    <w:rsid w:val="004A0261"/>
    <w:rsid w:val="004A071F"/>
    <w:rsid w:val="004A0A22"/>
    <w:rsid w:val="004A1EAD"/>
    <w:rsid w:val="004A27A3"/>
    <w:rsid w:val="004A379C"/>
    <w:rsid w:val="004A4736"/>
    <w:rsid w:val="004A477E"/>
    <w:rsid w:val="004A57CE"/>
    <w:rsid w:val="004A5F6E"/>
    <w:rsid w:val="004A71E0"/>
    <w:rsid w:val="004A71EF"/>
    <w:rsid w:val="004A7271"/>
    <w:rsid w:val="004B2A1A"/>
    <w:rsid w:val="004B2F87"/>
    <w:rsid w:val="004B3FB6"/>
    <w:rsid w:val="004B5D65"/>
    <w:rsid w:val="004B75A8"/>
    <w:rsid w:val="004C053A"/>
    <w:rsid w:val="004C0DE4"/>
    <w:rsid w:val="004C0F38"/>
    <w:rsid w:val="004C1045"/>
    <w:rsid w:val="004C1AF5"/>
    <w:rsid w:val="004C21CC"/>
    <w:rsid w:val="004C31E7"/>
    <w:rsid w:val="004C34F3"/>
    <w:rsid w:val="004C4A1E"/>
    <w:rsid w:val="004C5EED"/>
    <w:rsid w:val="004C619C"/>
    <w:rsid w:val="004C652A"/>
    <w:rsid w:val="004C69CE"/>
    <w:rsid w:val="004D096B"/>
    <w:rsid w:val="004D18A2"/>
    <w:rsid w:val="004D211D"/>
    <w:rsid w:val="004D279F"/>
    <w:rsid w:val="004D35EF"/>
    <w:rsid w:val="004D3D58"/>
    <w:rsid w:val="004D5868"/>
    <w:rsid w:val="004E02C1"/>
    <w:rsid w:val="004E0B5B"/>
    <w:rsid w:val="004E1094"/>
    <w:rsid w:val="004E322D"/>
    <w:rsid w:val="004E34AC"/>
    <w:rsid w:val="004E371B"/>
    <w:rsid w:val="004E374A"/>
    <w:rsid w:val="004E48E5"/>
    <w:rsid w:val="004E6DD1"/>
    <w:rsid w:val="004F0178"/>
    <w:rsid w:val="004F083B"/>
    <w:rsid w:val="004F11FD"/>
    <w:rsid w:val="004F1B4A"/>
    <w:rsid w:val="004F1BDB"/>
    <w:rsid w:val="004F2AE7"/>
    <w:rsid w:val="004F322F"/>
    <w:rsid w:val="004F3EFB"/>
    <w:rsid w:val="004F4C57"/>
    <w:rsid w:val="004F58CF"/>
    <w:rsid w:val="004F5BF5"/>
    <w:rsid w:val="004F5C8F"/>
    <w:rsid w:val="004F631E"/>
    <w:rsid w:val="004F6446"/>
    <w:rsid w:val="004F6AB9"/>
    <w:rsid w:val="004F7681"/>
    <w:rsid w:val="004F797D"/>
    <w:rsid w:val="00500B3F"/>
    <w:rsid w:val="005031A7"/>
    <w:rsid w:val="00503AA9"/>
    <w:rsid w:val="00503ADA"/>
    <w:rsid w:val="00504DDD"/>
    <w:rsid w:val="00505847"/>
    <w:rsid w:val="00510A56"/>
    <w:rsid w:val="00512162"/>
    <w:rsid w:val="00514A07"/>
    <w:rsid w:val="00516B6E"/>
    <w:rsid w:val="00517A3B"/>
    <w:rsid w:val="00520787"/>
    <w:rsid w:val="005207C6"/>
    <w:rsid w:val="00521528"/>
    <w:rsid w:val="00521600"/>
    <w:rsid w:val="00521DEF"/>
    <w:rsid w:val="00522D28"/>
    <w:rsid w:val="005238E5"/>
    <w:rsid w:val="005242AF"/>
    <w:rsid w:val="00525CA8"/>
    <w:rsid w:val="00527615"/>
    <w:rsid w:val="00530B63"/>
    <w:rsid w:val="005326FB"/>
    <w:rsid w:val="00532C28"/>
    <w:rsid w:val="00533426"/>
    <w:rsid w:val="00533E9A"/>
    <w:rsid w:val="00534DB8"/>
    <w:rsid w:val="00536501"/>
    <w:rsid w:val="00540A7B"/>
    <w:rsid w:val="00542CC2"/>
    <w:rsid w:val="005433A2"/>
    <w:rsid w:val="0054397F"/>
    <w:rsid w:val="00547D4F"/>
    <w:rsid w:val="00550D9E"/>
    <w:rsid w:val="00551ED2"/>
    <w:rsid w:val="00551FC9"/>
    <w:rsid w:val="00553AFA"/>
    <w:rsid w:val="00556AEC"/>
    <w:rsid w:val="00557375"/>
    <w:rsid w:val="00557826"/>
    <w:rsid w:val="00557A1D"/>
    <w:rsid w:val="00560301"/>
    <w:rsid w:val="0056154A"/>
    <w:rsid w:val="005621B2"/>
    <w:rsid w:val="0056410D"/>
    <w:rsid w:val="0056411A"/>
    <w:rsid w:val="00564794"/>
    <w:rsid w:val="00565992"/>
    <w:rsid w:val="00565A46"/>
    <w:rsid w:val="00565FCB"/>
    <w:rsid w:val="0056632F"/>
    <w:rsid w:val="00566E7A"/>
    <w:rsid w:val="0056700C"/>
    <w:rsid w:val="00567226"/>
    <w:rsid w:val="0056766E"/>
    <w:rsid w:val="00567D12"/>
    <w:rsid w:val="00571019"/>
    <w:rsid w:val="00571259"/>
    <w:rsid w:val="005717E3"/>
    <w:rsid w:val="0057198A"/>
    <w:rsid w:val="00572953"/>
    <w:rsid w:val="00573356"/>
    <w:rsid w:val="00573779"/>
    <w:rsid w:val="00573CD3"/>
    <w:rsid w:val="00574B79"/>
    <w:rsid w:val="00580B75"/>
    <w:rsid w:val="00580D39"/>
    <w:rsid w:val="00582653"/>
    <w:rsid w:val="00583444"/>
    <w:rsid w:val="00587951"/>
    <w:rsid w:val="00590307"/>
    <w:rsid w:val="005915E8"/>
    <w:rsid w:val="005919F4"/>
    <w:rsid w:val="00591A3A"/>
    <w:rsid w:val="00591BC4"/>
    <w:rsid w:val="00594116"/>
    <w:rsid w:val="005948C5"/>
    <w:rsid w:val="00594946"/>
    <w:rsid w:val="00594EE9"/>
    <w:rsid w:val="005974EC"/>
    <w:rsid w:val="005A05C1"/>
    <w:rsid w:val="005A0AE3"/>
    <w:rsid w:val="005A0F53"/>
    <w:rsid w:val="005A1735"/>
    <w:rsid w:val="005A337C"/>
    <w:rsid w:val="005A4892"/>
    <w:rsid w:val="005A5259"/>
    <w:rsid w:val="005A5312"/>
    <w:rsid w:val="005A5E47"/>
    <w:rsid w:val="005A5FE4"/>
    <w:rsid w:val="005A618C"/>
    <w:rsid w:val="005A63E8"/>
    <w:rsid w:val="005B0CAC"/>
    <w:rsid w:val="005B2124"/>
    <w:rsid w:val="005B2525"/>
    <w:rsid w:val="005B42F9"/>
    <w:rsid w:val="005B4A28"/>
    <w:rsid w:val="005B585B"/>
    <w:rsid w:val="005B7F00"/>
    <w:rsid w:val="005C0BC2"/>
    <w:rsid w:val="005C3E09"/>
    <w:rsid w:val="005C4317"/>
    <w:rsid w:val="005C4BBF"/>
    <w:rsid w:val="005C7901"/>
    <w:rsid w:val="005D4CC9"/>
    <w:rsid w:val="005D5809"/>
    <w:rsid w:val="005D69E6"/>
    <w:rsid w:val="005D7FF6"/>
    <w:rsid w:val="005E0060"/>
    <w:rsid w:val="005E04BB"/>
    <w:rsid w:val="005E11F0"/>
    <w:rsid w:val="005E43AC"/>
    <w:rsid w:val="005E5B41"/>
    <w:rsid w:val="005E7994"/>
    <w:rsid w:val="005F07B9"/>
    <w:rsid w:val="005F14AD"/>
    <w:rsid w:val="005F1DF1"/>
    <w:rsid w:val="005F1F8C"/>
    <w:rsid w:val="005F3862"/>
    <w:rsid w:val="005F4CA2"/>
    <w:rsid w:val="005F519F"/>
    <w:rsid w:val="005F55EC"/>
    <w:rsid w:val="005F5D1D"/>
    <w:rsid w:val="005F76A3"/>
    <w:rsid w:val="005F7B32"/>
    <w:rsid w:val="0060038F"/>
    <w:rsid w:val="00602D1A"/>
    <w:rsid w:val="00603B3C"/>
    <w:rsid w:val="00603E2D"/>
    <w:rsid w:val="00604310"/>
    <w:rsid w:val="0060746E"/>
    <w:rsid w:val="00607B5F"/>
    <w:rsid w:val="00610AF5"/>
    <w:rsid w:val="00612297"/>
    <w:rsid w:val="006123CC"/>
    <w:rsid w:val="0061276F"/>
    <w:rsid w:val="00612D23"/>
    <w:rsid w:val="00613510"/>
    <w:rsid w:val="00613EF6"/>
    <w:rsid w:val="006142F3"/>
    <w:rsid w:val="00614661"/>
    <w:rsid w:val="00614982"/>
    <w:rsid w:val="0061508B"/>
    <w:rsid w:val="00615263"/>
    <w:rsid w:val="00622AC3"/>
    <w:rsid w:val="0062507C"/>
    <w:rsid w:val="0063084A"/>
    <w:rsid w:val="00630895"/>
    <w:rsid w:val="00630B4D"/>
    <w:rsid w:val="00636DCA"/>
    <w:rsid w:val="00637C48"/>
    <w:rsid w:val="00642796"/>
    <w:rsid w:val="00642FA0"/>
    <w:rsid w:val="00643415"/>
    <w:rsid w:val="00644AEE"/>
    <w:rsid w:val="00650C6E"/>
    <w:rsid w:val="00650EE1"/>
    <w:rsid w:val="006517C6"/>
    <w:rsid w:val="00655776"/>
    <w:rsid w:val="00655FDF"/>
    <w:rsid w:val="00656958"/>
    <w:rsid w:val="00661108"/>
    <w:rsid w:val="00661A24"/>
    <w:rsid w:val="00662599"/>
    <w:rsid w:val="00662FAF"/>
    <w:rsid w:val="006642E5"/>
    <w:rsid w:val="006660AB"/>
    <w:rsid w:val="006673B9"/>
    <w:rsid w:val="00667B03"/>
    <w:rsid w:val="006705E8"/>
    <w:rsid w:val="0067118D"/>
    <w:rsid w:val="00671B1C"/>
    <w:rsid w:val="006725A2"/>
    <w:rsid w:val="0067271C"/>
    <w:rsid w:val="0067293F"/>
    <w:rsid w:val="00674D17"/>
    <w:rsid w:val="00674D1D"/>
    <w:rsid w:val="006813C7"/>
    <w:rsid w:val="00681851"/>
    <w:rsid w:val="00682488"/>
    <w:rsid w:val="00682ED9"/>
    <w:rsid w:val="00683B00"/>
    <w:rsid w:val="006845F0"/>
    <w:rsid w:val="00684ADE"/>
    <w:rsid w:val="00684E46"/>
    <w:rsid w:val="00684F91"/>
    <w:rsid w:val="0068638A"/>
    <w:rsid w:val="00686FCA"/>
    <w:rsid w:val="00687F6E"/>
    <w:rsid w:val="00691FDE"/>
    <w:rsid w:val="00692558"/>
    <w:rsid w:val="0069474E"/>
    <w:rsid w:val="00694A85"/>
    <w:rsid w:val="00695AAE"/>
    <w:rsid w:val="00696DD0"/>
    <w:rsid w:val="006A1EE3"/>
    <w:rsid w:val="006A21BE"/>
    <w:rsid w:val="006A30E8"/>
    <w:rsid w:val="006A3B2D"/>
    <w:rsid w:val="006A441E"/>
    <w:rsid w:val="006A44AB"/>
    <w:rsid w:val="006A4CCB"/>
    <w:rsid w:val="006A5BBF"/>
    <w:rsid w:val="006B02DE"/>
    <w:rsid w:val="006B237D"/>
    <w:rsid w:val="006B362D"/>
    <w:rsid w:val="006B4F22"/>
    <w:rsid w:val="006B58B1"/>
    <w:rsid w:val="006B60B6"/>
    <w:rsid w:val="006C00F5"/>
    <w:rsid w:val="006C09DC"/>
    <w:rsid w:val="006C1AD9"/>
    <w:rsid w:val="006C2AC8"/>
    <w:rsid w:val="006C40CF"/>
    <w:rsid w:val="006C49B6"/>
    <w:rsid w:val="006C4A69"/>
    <w:rsid w:val="006C5FE8"/>
    <w:rsid w:val="006C6547"/>
    <w:rsid w:val="006C7B9E"/>
    <w:rsid w:val="006D008C"/>
    <w:rsid w:val="006D0568"/>
    <w:rsid w:val="006D0689"/>
    <w:rsid w:val="006D0D3B"/>
    <w:rsid w:val="006D17B9"/>
    <w:rsid w:val="006D1B9C"/>
    <w:rsid w:val="006D3B46"/>
    <w:rsid w:val="006D49B1"/>
    <w:rsid w:val="006D4D83"/>
    <w:rsid w:val="006D5084"/>
    <w:rsid w:val="006D50B8"/>
    <w:rsid w:val="006D5E84"/>
    <w:rsid w:val="006D6C69"/>
    <w:rsid w:val="006E0495"/>
    <w:rsid w:val="006E1F42"/>
    <w:rsid w:val="006E3222"/>
    <w:rsid w:val="006E472F"/>
    <w:rsid w:val="006E4915"/>
    <w:rsid w:val="006E4C60"/>
    <w:rsid w:val="006E5FAF"/>
    <w:rsid w:val="006E7869"/>
    <w:rsid w:val="006E7F62"/>
    <w:rsid w:val="006F0345"/>
    <w:rsid w:val="006F042A"/>
    <w:rsid w:val="006F1AFC"/>
    <w:rsid w:val="006F2A4C"/>
    <w:rsid w:val="006F39BC"/>
    <w:rsid w:val="006F3B40"/>
    <w:rsid w:val="006F5647"/>
    <w:rsid w:val="006F5655"/>
    <w:rsid w:val="007006C5"/>
    <w:rsid w:val="00703729"/>
    <w:rsid w:val="007059BA"/>
    <w:rsid w:val="00710357"/>
    <w:rsid w:val="0071097A"/>
    <w:rsid w:val="00710DAD"/>
    <w:rsid w:val="00711127"/>
    <w:rsid w:val="00711949"/>
    <w:rsid w:val="00713860"/>
    <w:rsid w:val="00713D5F"/>
    <w:rsid w:val="0071408E"/>
    <w:rsid w:val="00716EF0"/>
    <w:rsid w:val="007243B6"/>
    <w:rsid w:val="00725270"/>
    <w:rsid w:val="007276F5"/>
    <w:rsid w:val="007278FB"/>
    <w:rsid w:val="00732955"/>
    <w:rsid w:val="0073295B"/>
    <w:rsid w:val="00732D5E"/>
    <w:rsid w:val="007330FA"/>
    <w:rsid w:val="00734608"/>
    <w:rsid w:val="00734AE5"/>
    <w:rsid w:val="00734E10"/>
    <w:rsid w:val="007354FD"/>
    <w:rsid w:val="007355A9"/>
    <w:rsid w:val="0073614B"/>
    <w:rsid w:val="00736439"/>
    <w:rsid w:val="00736883"/>
    <w:rsid w:val="007374CB"/>
    <w:rsid w:val="00737EDB"/>
    <w:rsid w:val="00740FFB"/>
    <w:rsid w:val="007412A0"/>
    <w:rsid w:val="0074181A"/>
    <w:rsid w:val="00742EE3"/>
    <w:rsid w:val="00743F7D"/>
    <w:rsid w:val="0074438B"/>
    <w:rsid w:val="00744AB1"/>
    <w:rsid w:val="00744FAD"/>
    <w:rsid w:val="00745B23"/>
    <w:rsid w:val="00745DA0"/>
    <w:rsid w:val="00746834"/>
    <w:rsid w:val="00747020"/>
    <w:rsid w:val="00750DB7"/>
    <w:rsid w:val="00751195"/>
    <w:rsid w:val="00752D8D"/>
    <w:rsid w:val="00752D8F"/>
    <w:rsid w:val="007544F3"/>
    <w:rsid w:val="00756DDD"/>
    <w:rsid w:val="007574DA"/>
    <w:rsid w:val="007576DD"/>
    <w:rsid w:val="00760C8A"/>
    <w:rsid w:val="00760D5C"/>
    <w:rsid w:val="00760F4A"/>
    <w:rsid w:val="007612AC"/>
    <w:rsid w:val="00762A21"/>
    <w:rsid w:val="007643D9"/>
    <w:rsid w:val="00770941"/>
    <w:rsid w:val="00770ACB"/>
    <w:rsid w:val="007710F8"/>
    <w:rsid w:val="00772EC4"/>
    <w:rsid w:val="00775F64"/>
    <w:rsid w:val="007804E3"/>
    <w:rsid w:val="0078103B"/>
    <w:rsid w:val="00782BF2"/>
    <w:rsid w:val="00783299"/>
    <w:rsid w:val="007849D3"/>
    <w:rsid w:val="00786C37"/>
    <w:rsid w:val="00787527"/>
    <w:rsid w:val="0078799C"/>
    <w:rsid w:val="007908FC"/>
    <w:rsid w:val="00790BF8"/>
    <w:rsid w:val="0079221C"/>
    <w:rsid w:val="007934C3"/>
    <w:rsid w:val="00793848"/>
    <w:rsid w:val="007941B5"/>
    <w:rsid w:val="00795469"/>
    <w:rsid w:val="007954A1"/>
    <w:rsid w:val="00797395"/>
    <w:rsid w:val="007976AE"/>
    <w:rsid w:val="00797F06"/>
    <w:rsid w:val="007A136E"/>
    <w:rsid w:val="007A1958"/>
    <w:rsid w:val="007A2085"/>
    <w:rsid w:val="007A2911"/>
    <w:rsid w:val="007A29CE"/>
    <w:rsid w:val="007A3DD4"/>
    <w:rsid w:val="007A45A4"/>
    <w:rsid w:val="007A5567"/>
    <w:rsid w:val="007A7138"/>
    <w:rsid w:val="007B1870"/>
    <w:rsid w:val="007B1A6A"/>
    <w:rsid w:val="007B2248"/>
    <w:rsid w:val="007B3F78"/>
    <w:rsid w:val="007B447F"/>
    <w:rsid w:val="007B466E"/>
    <w:rsid w:val="007B47B2"/>
    <w:rsid w:val="007B492B"/>
    <w:rsid w:val="007B4A76"/>
    <w:rsid w:val="007B6A56"/>
    <w:rsid w:val="007C07A7"/>
    <w:rsid w:val="007C32BB"/>
    <w:rsid w:val="007C3368"/>
    <w:rsid w:val="007C3784"/>
    <w:rsid w:val="007C413A"/>
    <w:rsid w:val="007C4C0A"/>
    <w:rsid w:val="007D2445"/>
    <w:rsid w:val="007D3109"/>
    <w:rsid w:val="007D32DA"/>
    <w:rsid w:val="007D348C"/>
    <w:rsid w:val="007D43A3"/>
    <w:rsid w:val="007D622F"/>
    <w:rsid w:val="007D6A58"/>
    <w:rsid w:val="007D7AD9"/>
    <w:rsid w:val="007E1AC1"/>
    <w:rsid w:val="007E1ADB"/>
    <w:rsid w:val="007E3403"/>
    <w:rsid w:val="007E3BA7"/>
    <w:rsid w:val="007E3C03"/>
    <w:rsid w:val="007F07D0"/>
    <w:rsid w:val="007F3D56"/>
    <w:rsid w:val="007F3EDA"/>
    <w:rsid w:val="007F4458"/>
    <w:rsid w:val="007F4490"/>
    <w:rsid w:val="007F6EAD"/>
    <w:rsid w:val="007F70A7"/>
    <w:rsid w:val="00800273"/>
    <w:rsid w:val="00800E95"/>
    <w:rsid w:val="00800F79"/>
    <w:rsid w:val="00801600"/>
    <w:rsid w:val="00801931"/>
    <w:rsid w:val="00802965"/>
    <w:rsid w:val="00803771"/>
    <w:rsid w:val="00804D45"/>
    <w:rsid w:val="00806506"/>
    <w:rsid w:val="008073AC"/>
    <w:rsid w:val="008074C6"/>
    <w:rsid w:val="008121ED"/>
    <w:rsid w:val="0081244E"/>
    <w:rsid w:val="00812E29"/>
    <w:rsid w:val="00817027"/>
    <w:rsid w:val="00817F6C"/>
    <w:rsid w:val="00820416"/>
    <w:rsid w:val="00820D34"/>
    <w:rsid w:val="00821D4F"/>
    <w:rsid w:val="0082247E"/>
    <w:rsid w:val="0082277A"/>
    <w:rsid w:val="00823336"/>
    <w:rsid w:val="00823A7D"/>
    <w:rsid w:val="00824E08"/>
    <w:rsid w:val="00825434"/>
    <w:rsid w:val="00825D92"/>
    <w:rsid w:val="0083483E"/>
    <w:rsid w:val="00835834"/>
    <w:rsid w:val="00836BA4"/>
    <w:rsid w:val="00837F9C"/>
    <w:rsid w:val="008413B9"/>
    <w:rsid w:val="00841B3D"/>
    <w:rsid w:val="00844930"/>
    <w:rsid w:val="00847782"/>
    <w:rsid w:val="0084785C"/>
    <w:rsid w:val="00853D8B"/>
    <w:rsid w:val="00854446"/>
    <w:rsid w:val="00854D00"/>
    <w:rsid w:val="00857BA3"/>
    <w:rsid w:val="008606F1"/>
    <w:rsid w:val="00860E70"/>
    <w:rsid w:val="008615BC"/>
    <w:rsid w:val="008631DC"/>
    <w:rsid w:val="00866085"/>
    <w:rsid w:val="00866F94"/>
    <w:rsid w:val="008674B2"/>
    <w:rsid w:val="00870469"/>
    <w:rsid w:val="00871878"/>
    <w:rsid w:val="00873F4A"/>
    <w:rsid w:val="0087479F"/>
    <w:rsid w:val="00874945"/>
    <w:rsid w:val="008774E1"/>
    <w:rsid w:val="00877657"/>
    <w:rsid w:val="00881459"/>
    <w:rsid w:val="008816C9"/>
    <w:rsid w:val="008820C7"/>
    <w:rsid w:val="00883671"/>
    <w:rsid w:val="00883761"/>
    <w:rsid w:val="008846BF"/>
    <w:rsid w:val="00884A4B"/>
    <w:rsid w:val="008869FE"/>
    <w:rsid w:val="00890107"/>
    <w:rsid w:val="00890A02"/>
    <w:rsid w:val="00890C07"/>
    <w:rsid w:val="0089126C"/>
    <w:rsid w:val="00891BEF"/>
    <w:rsid w:val="00892662"/>
    <w:rsid w:val="00893CD7"/>
    <w:rsid w:val="00894802"/>
    <w:rsid w:val="00894ED3"/>
    <w:rsid w:val="00895397"/>
    <w:rsid w:val="008957FD"/>
    <w:rsid w:val="008967D5"/>
    <w:rsid w:val="008970CD"/>
    <w:rsid w:val="00897E50"/>
    <w:rsid w:val="008A0405"/>
    <w:rsid w:val="008A05D9"/>
    <w:rsid w:val="008A09F8"/>
    <w:rsid w:val="008A0BA1"/>
    <w:rsid w:val="008A18AC"/>
    <w:rsid w:val="008A280E"/>
    <w:rsid w:val="008A2984"/>
    <w:rsid w:val="008A2CDD"/>
    <w:rsid w:val="008A319E"/>
    <w:rsid w:val="008A352F"/>
    <w:rsid w:val="008A3EE7"/>
    <w:rsid w:val="008A4CCE"/>
    <w:rsid w:val="008A57BD"/>
    <w:rsid w:val="008A6E59"/>
    <w:rsid w:val="008B0221"/>
    <w:rsid w:val="008B070F"/>
    <w:rsid w:val="008B0A0A"/>
    <w:rsid w:val="008B1A0E"/>
    <w:rsid w:val="008B24B9"/>
    <w:rsid w:val="008B6114"/>
    <w:rsid w:val="008B64B0"/>
    <w:rsid w:val="008C0928"/>
    <w:rsid w:val="008C0DBF"/>
    <w:rsid w:val="008C1349"/>
    <w:rsid w:val="008C2F74"/>
    <w:rsid w:val="008C302F"/>
    <w:rsid w:val="008C3D5F"/>
    <w:rsid w:val="008C5910"/>
    <w:rsid w:val="008D1727"/>
    <w:rsid w:val="008D263C"/>
    <w:rsid w:val="008D3AC5"/>
    <w:rsid w:val="008D3C0A"/>
    <w:rsid w:val="008D3D71"/>
    <w:rsid w:val="008D4660"/>
    <w:rsid w:val="008D6592"/>
    <w:rsid w:val="008D65C0"/>
    <w:rsid w:val="008D6B14"/>
    <w:rsid w:val="008E07D4"/>
    <w:rsid w:val="008E2C5D"/>
    <w:rsid w:val="008E2E43"/>
    <w:rsid w:val="008E396F"/>
    <w:rsid w:val="008E57D4"/>
    <w:rsid w:val="008E64FF"/>
    <w:rsid w:val="008E6B1A"/>
    <w:rsid w:val="008E6BAF"/>
    <w:rsid w:val="008F0397"/>
    <w:rsid w:val="008F0885"/>
    <w:rsid w:val="008F1E8C"/>
    <w:rsid w:val="008F21AC"/>
    <w:rsid w:val="008F24ED"/>
    <w:rsid w:val="008F3DD9"/>
    <w:rsid w:val="008F45B1"/>
    <w:rsid w:val="008F7330"/>
    <w:rsid w:val="00901ADE"/>
    <w:rsid w:val="00901DEA"/>
    <w:rsid w:val="009039F5"/>
    <w:rsid w:val="00903C1E"/>
    <w:rsid w:val="00904D7A"/>
    <w:rsid w:val="009051F4"/>
    <w:rsid w:val="009055AB"/>
    <w:rsid w:val="00907C52"/>
    <w:rsid w:val="00916586"/>
    <w:rsid w:val="009169B1"/>
    <w:rsid w:val="0091719E"/>
    <w:rsid w:val="00920B87"/>
    <w:rsid w:val="0092183F"/>
    <w:rsid w:val="00922CDC"/>
    <w:rsid w:val="00923BD6"/>
    <w:rsid w:val="009242EB"/>
    <w:rsid w:val="00925869"/>
    <w:rsid w:val="00926033"/>
    <w:rsid w:val="00926132"/>
    <w:rsid w:val="00927258"/>
    <w:rsid w:val="00927E1F"/>
    <w:rsid w:val="009321A7"/>
    <w:rsid w:val="0093289D"/>
    <w:rsid w:val="00934C85"/>
    <w:rsid w:val="009362C3"/>
    <w:rsid w:val="009365A1"/>
    <w:rsid w:val="00936D55"/>
    <w:rsid w:val="0094073D"/>
    <w:rsid w:val="009410DC"/>
    <w:rsid w:val="00941F6C"/>
    <w:rsid w:val="00943FB5"/>
    <w:rsid w:val="00944D7F"/>
    <w:rsid w:val="00945CA4"/>
    <w:rsid w:val="00945E33"/>
    <w:rsid w:val="00945FBA"/>
    <w:rsid w:val="009473C2"/>
    <w:rsid w:val="00950175"/>
    <w:rsid w:val="00952A93"/>
    <w:rsid w:val="00956AD5"/>
    <w:rsid w:val="00956E5B"/>
    <w:rsid w:val="00960B52"/>
    <w:rsid w:val="0096126E"/>
    <w:rsid w:val="0096174F"/>
    <w:rsid w:val="0096200A"/>
    <w:rsid w:val="009621C2"/>
    <w:rsid w:val="00962C4C"/>
    <w:rsid w:val="009634F6"/>
    <w:rsid w:val="0096361F"/>
    <w:rsid w:val="00963AC2"/>
    <w:rsid w:val="00964A93"/>
    <w:rsid w:val="009669F5"/>
    <w:rsid w:val="009674F4"/>
    <w:rsid w:val="00970BEE"/>
    <w:rsid w:val="00970FAC"/>
    <w:rsid w:val="00971AED"/>
    <w:rsid w:val="00972C4C"/>
    <w:rsid w:val="009752D0"/>
    <w:rsid w:val="00975CA1"/>
    <w:rsid w:val="00976A87"/>
    <w:rsid w:val="00977A91"/>
    <w:rsid w:val="0098090D"/>
    <w:rsid w:val="00980A11"/>
    <w:rsid w:val="00981CEC"/>
    <w:rsid w:val="00982BFE"/>
    <w:rsid w:val="00982CA9"/>
    <w:rsid w:val="00983ACD"/>
    <w:rsid w:val="00984099"/>
    <w:rsid w:val="009845E9"/>
    <w:rsid w:val="00984A94"/>
    <w:rsid w:val="009855E9"/>
    <w:rsid w:val="00987785"/>
    <w:rsid w:val="00987ECC"/>
    <w:rsid w:val="00991086"/>
    <w:rsid w:val="00991912"/>
    <w:rsid w:val="00991D00"/>
    <w:rsid w:val="009933A5"/>
    <w:rsid w:val="00993DD2"/>
    <w:rsid w:val="009951EB"/>
    <w:rsid w:val="009952D2"/>
    <w:rsid w:val="0099589C"/>
    <w:rsid w:val="0099743B"/>
    <w:rsid w:val="00997B62"/>
    <w:rsid w:val="009A1A2E"/>
    <w:rsid w:val="009A2B60"/>
    <w:rsid w:val="009A4F12"/>
    <w:rsid w:val="009A5DE9"/>
    <w:rsid w:val="009A62DF"/>
    <w:rsid w:val="009A7644"/>
    <w:rsid w:val="009B0666"/>
    <w:rsid w:val="009B3DAC"/>
    <w:rsid w:val="009B4C25"/>
    <w:rsid w:val="009B6AEB"/>
    <w:rsid w:val="009C049D"/>
    <w:rsid w:val="009C093D"/>
    <w:rsid w:val="009C1645"/>
    <w:rsid w:val="009C2FEE"/>
    <w:rsid w:val="009C3222"/>
    <w:rsid w:val="009C4060"/>
    <w:rsid w:val="009C4A4D"/>
    <w:rsid w:val="009D058F"/>
    <w:rsid w:val="009D183C"/>
    <w:rsid w:val="009D1F3B"/>
    <w:rsid w:val="009D3390"/>
    <w:rsid w:val="009D352B"/>
    <w:rsid w:val="009D5A40"/>
    <w:rsid w:val="009D5AA4"/>
    <w:rsid w:val="009E01EF"/>
    <w:rsid w:val="009E0904"/>
    <w:rsid w:val="009E0E52"/>
    <w:rsid w:val="009E1FEE"/>
    <w:rsid w:val="009E2139"/>
    <w:rsid w:val="009E2C8B"/>
    <w:rsid w:val="009E60F6"/>
    <w:rsid w:val="009E6E08"/>
    <w:rsid w:val="009E77A2"/>
    <w:rsid w:val="009F0CB1"/>
    <w:rsid w:val="009F163F"/>
    <w:rsid w:val="009F17F4"/>
    <w:rsid w:val="009F2A32"/>
    <w:rsid w:val="009F42B3"/>
    <w:rsid w:val="009F6C01"/>
    <w:rsid w:val="009F7A31"/>
    <w:rsid w:val="00A00415"/>
    <w:rsid w:val="00A00CBC"/>
    <w:rsid w:val="00A00E53"/>
    <w:rsid w:val="00A02318"/>
    <w:rsid w:val="00A02BB6"/>
    <w:rsid w:val="00A03DE8"/>
    <w:rsid w:val="00A04C61"/>
    <w:rsid w:val="00A11437"/>
    <w:rsid w:val="00A11688"/>
    <w:rsid w:val="00A11BA7"/>
    <w:rsid w:val="00A12523"/>
    <w:rsid w:val="00A13E75"/>
    <w:rsid w:val="00A142F8"/>
    <w:rsid w:val="00A14FF4"/>
    <w:rsid w:val="00A15F9B"/>
    <w:rsid w:val="00A16F70"/>
    <w:rsid w:val="00A179F4"/>
    <w:rsid w:val="00A17A27"/>
    <w:rsid w:val="00A23489"/>
    <w:rsid w:val="00A26A07"/>
    <w:rsid w:val="00A26B5E"/>
    <w:rsid w:val="00A33B09"/>
    <w:rsid w:val="00A36152"/>
    <w:rsid w:val="00A41CC8"/>
    <w:rsid w:val="00A42F40"/>
    <w:rsid w:val="00A43EED"/>
    <w:rsid w:val="00A4438B"/>
    <w:rsid w:val="00A44E8B"/>
    <w:rsid w:val="00A45E9A"/>
    <w:rsid w:val="00A46071"/>
    <w:rsid w:val="00A50100"/>
    <w:rsid w:val="00A50A91"/>
    <w:rsid w:val="00A511F2"/>
    <w:rsid w:val="00A52AFD"/>
    <w:rsid w:val="00A55E5B"/>
    <w:rsid w:val="00A562AF"/>
    <w:rsid w:val="00A56A54"/>
    <w:rsid w:val="00A5743D"/>
    <w:rsid w:val="00A57C25"/>
    <w:rsid w:val="00A61CF2"/>
    <w:rsid w:val="00A62325"/>
    <w:rsid w:val="00A63DB3"/>
    <w:rsid w:val="00A655F3"/>
    <w:rsid w:val="00A65DBD"/>
    <w:rsid w:val="00A6694D"/>
    <w:rsid w:val="00A675C2"/>
    <w:rsid w:val="00A67C59"/>
    <w:rsid w:val="00A67FF5"/>
    <w:rsid w:val="00A70A51"/>
    <w:rsid w:val="00A7160D"/>
    <w:rsid w:val="00A71769"/>
    <w:rsid w:val="00A72419"/>
    <w:rsid w:val="00A745C1"/>
    <w:rsid w:val="00A7725F"/>
    <w:rsid w:val="00A774DF"/>
    <w:rsid w:val="00A809B4"/>
    <w:rsid w:val="00A821BF"/>
    <w:rsid w:val="00A82251"/>
    <w:rsid w:val="00A829A1"/>
    <w:rsid w:val="00A82D32"/>
    <w:rsid w:val="00A83EF1"/>
    <w:rsid w:val="00A845EC"/>
    <w:rsid w:val="00A84632"/>
    <w:rsid w:val="00A84CD1"/>
    <w:rsid w:val="00A85F89"/>
    <w:rsid w:val="00A872EA"/>
    <w:rsid w:val="00A909E4"/>
    <w:rsid w:val="00A91359"/>
    <w:rsid w:val="00A915D4"/>
    <w:rsid w:val="00A9543B"/>
    <w:rsid w:val="00A958C0"/>
    <w:rsid w:val="00A965E3"/>
    <w:rsid w:val="00A96B42"/>
    <w:rsid w:val="00A9757D"/>
    <w:rsid w:val="00A9799E"/>
    <w:rsid w:val="00A97E0D"/>
    <w:rsid w:val="00AA1743"/>
    <w:rsid w:val="00AA20AF"/>
    <w:rsid w:val="00AA2742"/>
    <w:rsid w:val="00AA333C"/>
    <w:rsid w:val="00AA4739"/>
    <w:rsid w:val="00AA6B72"/>
    <w:rsid w:val="00AA6FBE"/>
    <w:rsid w:val="00AB0B26"/>
    <w:rsid w:val="00AB2703"/>
    <w:rsid w:val="00AB2C3E"/>
    <w:rsid w:val="00AB2C73"/>
    <w:rsid w:val="00AB3A6A"/>
    <w:rsid w:val="00AB5195"/>
    <w:rsid w:val="00AB5C8D"/>
    <w:rsid w:val="00AB6EC8"/>
    <w:rsid w:val="00AC0E23"/>
    <w:rsid w:val="00AC2EB7"/>
    <w:rsid w:val="00AC3865"/>
    <w:rsid w:val="00AC3B9B"/>
    <w:rsid w:val="00AD0E44"/>
    <w:rsid w:val="00AD14A6"/>
    <w:rsid w:val="00AD1C77"/>
    <w:rsid w:val="00AD3DFE"/>
    <w:rsid w:val="00AD50F5"/>
    <w:rsid w:val="00AD7B4D"/>
    <w:rsid w:val="00AD7F2A"/>
    <w:rsid w:val="00AE0B47"/>
    <w:rsid w:val="00AE1702"/>
    <w:rsid w:val="00AE2D2C"/>
    <w:rsid w:val="00AE2FDF"/>
    <w:rsid w:val="00AE32CB"/>
    <w:rsid w:val="00AE36E9"/>
    <w:rsid w:val="00AE624D"/>
    <w:rsid w:val="00AE62EA"/>
    <w:rsid w:val="00AE6BFB"/>
    <w:rsid w:val="00AE7C82"/>
    <w:rsid w:val="00AF1776"/>
    <w:rsid w:val="00AF24C5"/>
    <w:rsid w:val="00AF51F4"/>
    <w:rsid w:val="00AF5561"/>
    <w:rsid w:val="00AF5D4F"/>
    <w:rsid w:val="00AF690B"/>
    <w:rsid w:val="00B01426"/>
    <w:rsid w:val="00B01C88"/>
    <w:rsid w:val="00B01F2B"/>
    <w:rsid w:val="00B02A26"/>
    <w:rsid w:val="00B02BE3"/>
    <w:rsid w:val="00B05134"/>
    <w:rsid w:val="00B05AAD"/>
    <w:rsid w:val="00B05C50"/>
    <w:rsid w:val="00B06007"/>
    <w:rsid w:val="00B06F09"/>
    <w:rsid w:val="00B079C9"/>
    <w:rsid w:val="00B11E86"/>
    <w:rsid w:val="00B14CD4"/>
    <w:rsid w:val="00B200B4"/>
    <w:rsid w:val="00B21E8F"/>
    <w:rsid w:val="00B22306"/>
    <w:rsid w:val="00B22A0E"/>
    <w:rsid w:val="00B23672"/>
    <w:rsid w:val="00B23744"/>
    <w:rsid w:val="00B24B1F"/>
    <w:rsid w:val="00B24EBE"/>
    <w:rsid w:val="00B25840"/>
    <w:rsid w:val="00B25ADC"/>
    <w:rsid w:val="00B265E7"/>
    <w:rsid w:val="00B266D0"/>
    <w:rsid w:val="00B268BE"/>
    <w:rsid w:val="00B26EB6"/>
    <w:rsid w:val="00B32E24"/>
    <w:rsid w:val="00B3508E"/>
    <w:rsid w:val="00B350B3"/>
    <w:rsid w:val="00B37A9E"/>
    <w:rsid w:val="00B37EA4"/>
    <w:rsid w:val="00B414E4"/>
    <w:rsid w:val="00B416A9"/>
    <w:rsid w:val="00B425BA"/>
    <w:rsid w:val="00B461DF"/>
    <w:rsid w:val="00B46801"/>
    <w:rsid w:val="00B47F91"/>
    <w:rsid w:val="00B5270A"/>
    <w:rsid w:val="00B52B31"/>
    <w:rsid w:val="00B560D5"/>
    <w:rsid w:val="00B57F33"/>
    <w:rsid w:val="00B60F23"/>
    <w:rsid w:val="00B61DA1"/>
    <w:rsid w:val="00B6203A"/>
    <w:rsid w:val="00B62185"/>
    <w:rsid w:val="00B621D8"/>
    <w:rsid w:val="00B627FE"/>
    <w:rsid w:val="00B62A78"/>
    <w:rsid w:val="00B660B1"/>
    <w:rsid w:val="00B66B17"/>
    <w:rsid w:val="00B66C55"/>
    <w:rsid w:val="00B66F01"/>
    <w:rsid w:val="00B66FD3"/>
    <w:rsid w:val="00B70536"/>
    <w:rsid w:val="00B70A05"/>
    <w:rsid w:val="00B72B2B"/>
    <w:rsid w:val="00B73E7F"/>
    <w:rsid w:val="00B740EE"/>
    <w:rsid w:val="00B741A9"/>
    <w:rsid w:val="00B753E4"/>
    <w:rsid w:val="00B755C7"/>
    <w:rsid w:val="00B76771"/>
    <w:rsid w:val="00B77668"/>
    <w:rsid w:val="00B8294C"/>
    <w:rsid w:val="00B8327E"/>
    <w:rsid w:val="00B836CF"/>
    <w:rsid w:val="00B84CE8"/>
    <w:rsid w:val="00B876A8"/>
    <w:rsid w:val="00B900C0"/>
    <w:rsid w:val="00B90898"/>
    <w:rsid w:val="00B9183D"/>
    <w:rsid w:val="00B91960"/>
    <w:rsid w:val="00B92EF5"/>
    <w:rsid w:val="00B9446F"/>
    <w:rsid w:val="00B9478E"/>
    <w:rsid w:val="00B94E79"/>
    <w:rsid w:val="00B94EB1"/>
    <w:rsid w:val="00B95783"/>
    <w:rsid w:val="00B969FC"/>
    <w:rsid w:val="00B96D0F"/>
    <w:rsid w:val="00BA0897"/>
    <w:rsid w:val="00BA0C8E"/>
    <w:rsid w:val="00BA4FDA"/>
    <w:rsid w:val="00BA5CA2"/>
    <w:rsid w:val="00BA64D3"/>
    <w:rsid w:val="00BB1BC4"/>
    <w:rsid w:val="00BB2330"/>
    <w:rsid w:val="00BB37C1"/>
    <w:rsid w:val="00BB561E"/>
    <w:rsid w:val="00BB5C3A"/>
    <w:rsid w:val="00BB73A9"/>
    <w:rsid w:val="00BB763E"/>
    <w:rsid w:val="00BC0DB9"/>
    <w:rsid w:val="00BC0F94"/>
    <w:rsid w:val="00BC1A30"/>
    <w:rsid w:val="00BC29DF"/>
    <w:rsid w:val="00BC3560"/>
    <w:rsid w:val="00BC4151"/>
    <w:rsid w:val="00BC47C5"/>
    <w:rsid w:val="00BC5BB5"/>
    <w:rsid w:val="00BC64EB"/>
    <w:rsid w:val="00BC736B"/>
    <w:rsid w:val="00BC7F46"/>
    <w:rsid w:val="00BD15FB"/>
    <w:rsid w:val="00BD16D0"/>
    <w:rsid w:val="00BD20BC"/>
    <w:rsid w:val="00BD27C5"/>
    <w:rsid w:val="00BD2C91"/>
    <w:rsid w:val="00BD62CE"/>
    <w:rsid w:val="00BD6ABC"/>
    <w:rsid w:val="00BD7E0C"/>
    <w:rsid w:val="00BE2823"/>
    <w:rsid w:val="00BE4043"/>
    <w:rsid w:val="00BF0279"/>
    <w:rsid w:val="00BF1214"/>
    <w:rsid w:val="00BF156B"/>
    <w:rsid w:val="00BF1C47"/>
    <w:rsid w:val="00BF1E87"/>
    <w:rsid w:val="00BF1EAE"/>
    <w:rsid w:val="00BF28D9"/>
    <w:rsid w:val="00BF4940"/>
    <w:rsid w:val="00BF5625"/>
    <w:rsid w:val="00BF5635"/>
    <w:rsid w:val="00BF5C49"/>
    <w:rsid w:val="00BF6657"/>
    <w:rsid w:val="00C00867"/>
    <w:rsid w:val="00C039DA"/>
    <w:rsid w:val="00C063E4"/>
    <w:rsid w:val="00C06AC7"/>
    <w:rsid w:val="00C103F6"/>
    <w:rsid w:val="00C1087E"/>
    <w:rsid w:val="00C10D41"/>
    <w:rsid w:val="00C110BC"/>
    <w:rsid w:val="00C14889"/>
    <w:rsid w:val="00C14E23"/>
    <w:rsid w:val="00C161FD"/>
    <w:rsid w:val="00C16C95"/>
    <w:rsid w:val="00C203EE"/>
    <w:rsid w:val="00C230A0"/>
    <w:rsid w:val="00C257BC"/>
    <w:rsid w:val="00C2608F"/>
    <w:rsid w:val="00C30BC6"/>
    <w:rsid w:val="00C32F25"/>
    <w:rsid w:val="00C348AB"/>
    <w:rsid w:val="00C35A6E"/>
    <w:rsid w:val="00C360F0"/>
    <w:rsid w:val="00C36B41"/>
    <w:rsid w:val="00C371B8"/>
    <w:rsid w:val="00C37E81"/>
    <w:rsid w:val="00C40BFD"/>
    <w:rsid w:val="00C42379"/>
    <w:rsid w:val="00C43192"/>
    <w:rsid w:val="00C467B8"/>
    <w:rsid w:val="00C5045B"/>
    <w:rsid w:val="00C50663"/>
    <w:rsid w:val="00C5138E"/>
    <w:rsid w:val="00C51E39"/>
    <w:rsid w:val="00C52D75"/>
    <w:rsid w:val="00C53F68"/>
    <w:rsid w:val="00C54D0A"/>
    <w:rsid w:val="00C55AC8"/>
    <w:rsid w:val="00C55B13"/>
    <w:rsid w:val="00C55BBD"/>
    <w:rsid w:val="00C5679A"/>
    <w:rsid w:val="00C56F5A"/>
    <w:rsid w:val="00C57FE1"/>
    <w:rsid w:val="00C61CC4"/>
    <w:rsid w:val="00C62B6E"/>
    <w:rsid w:val="00C63290"/>
    <w:rsid w:val="00C67244"/>
    <w:rsid w:val="00C70382"/>
    <w:rsid w:val="00C72A5B"/>
    <w:rsid w:val="00C734BC"/>
    <w:rsid w:val="00C74957"/>
    <w:rsid w:val="00C74A75"/>
    <w:rsid w:val="00C75C2B"/>
    <w:rsid w:val="00C765DB"/>
    <w:rsid w:val="00C76A06"/>
    <w:rsid w:val="00C76BC7"/>
    <w:rsid w:val="00C76D2C"/>
    <w:rsid w:val="00C76FFD"/>
    <w:rsid w:val="00C774C0"/>
    <w:rsid w:val="00C77AF1"/>
    <w:rsid w:val="00C77C6E"/>
    <w:rsid w:val="00C80DB7"/>
    <w:rsid w:val="00C849B4"/>
    <w:rsid w:val="00C84CE7"/>
    <w:rsid w:val="00C85E9F"/>
    <w:rsid w:val="00C86759"/>
    <w:rsid w:val="00C87D30"/>
    <w:rsid w:val="00C90190"/>
    <w:rsid w:val="00C905B9"/>
    <w:rsid w:val="00C90DF4"/>
    <w:rsid w:val="00C92ABA"/>
    <w:rsid w:val="00C93873"/>
    <w:rsid w:val="00C96A30"/>
    <w:rsid w:val="00CA05EC"/>
    <w:rsid w:val="00CA2BD8"/>
    <w:rsid w:val="00CA38FB"/>
    <w:rsid w:val="00CA48CA"/>
    <w:rsid w:val="00CA5AE5"/>
    <w:rsid w:val="00CA5DBB"/>
    <w:rsid w:val="00CA5E4F"/>
    <w:rsid w:val="00CA609E"/>
    <w:rsid w:val="00CB2DA1"/>
    <w:rsid w:val="00CB3881"/>
    <w:rsid w:val="00CB554C"/>
    <w:rsid w:val="00CB59C6"/>
    <w:rsid w:val="00CB5E92"/>
    <w:rsid w:val="00CB5EC0"/>
    <w:rsid w:val="00CB6EB4"/>
    <w:rsid w:val="00CB7125"/>
    <w:rsid w:val="00CC0A59"/>
    <w:rsid w:val="00CC1082"/>
    <w:rsid w:val="00CC1CAB"/>
    <w:rsid w:val="00CC38E0"/>
    <w:rsid w:val="00CC3B40"/>
    <w:rsid w:val="00CC440D"/>
    <w:rsid w:val="00CC4618"/>
    <w:rsid w:val="00CC71A1"/>
    <w:rsid w:val="00CD0C70"/>
    <w:rsid w:val="00CD1A42"/>
    <w:rsid w:val="00CD29B4"/>
    <w:rsid w:val="00CD2E41"/>
    <w:rsid w:val="00CD374A"/>
    <w:rsid w:val="00CD44E1"/>
    <w:rsid w:val="00CD52F7"/>
    <w:rsid w:val="00CD6349"/>
    <w:rsid w:val="00CD67F0"/>
    <w:rsid w:val="00CD797E"/>
    <w:rsid w:val="00CE024D"/>
    <w:rsid w:val="00CE0DE8"/>
    <w:rsid w:val="00CE26C5"/>
    <w:rsid w:val="00CE476D"/>
    <w:rsid w:val="00CE5490"/>
    <w:rsid w:val="00CE5C1C"/>
    <w:rsid w:val="00CE6EAE"/>
    <w:rsid w:val="00CE6F00"/>
    <w:rsid w:val="00CF0310"/>
    <w:rsid w:val="00CF0F81"/>
    <w:rsid w:val="00CF4497"/>
    <w:rsid w:val="00CF47FD"/>
    <w:rsid w:val="00CF4BF2"/>
    <w:rsid w:val="00CF54E7"/>
    <w:rsid w:val="00CF62A5"/>
    <w:rsid w:val="00CF742D"/>
    <w:rsid w:val="00CF79D3"/>
    <w:rsid w:val="00CF79D9"/>
    <w:rsid w:val="00D00F93"/>
    <w:rsid w:val="00D0190A"/>
    <w:rsid w:val="00D01E44"/>
    <w:rsid w:val="00D02609"/>
    <w:rsid w:val="00D04A11"/>
    <w:rsid w:val="00D04A2C"/>
    <w:rsid w:val="00D1057F"/>
    <w:rsid w:val="00D11103"/>
    <w:rsid w:val="00D11553"/>
    <w:rsid w:val="00D12C9D"/>
    <w:rsid w:val="00D1385B"/>
    <w:rsid w:val="00D15F9D"/>
    <w:rsid w:val="00D172F0"/>
    <w:rsid w:val="00D205AA"/>
    <w:rsid w:val="00D20BA5"/>
    <w:rsid w:val="00D22C14"/>
    <w:rsid w:val="00D235B3"/>
    <w:rsid w:val="00D2377B"/>
    <w:rsid w:val="00D23797"/>
    <w:rsid w:val="00D246BD"/>
    <w:rsid w:val="00D24964"/>
    <w:rsid w:val="00D24E70"/>
    <w:rsid w:val="00D24F0A"/>
    <w:rsid w:val="00D25140"/>
    <w:rsid w:val="00D267A1"/>
    <w:rsid w:val="00D340CA"/>
    <w:rsid w:val="00D37305"/>
    <w:rsid w:val="00D37668"/>
    <w:rsid w:val="00D37DF4"/>
    <w:rsid w:val="00D40587"/>
    <w:rsid w:val="00D40B88"/>
    <w:rsid w:val="00D41BAB"/>
    <w:rsid w:val="00D41C5A"/>
    <w:rsid w:val="00D423E7"/>
    <w:rsid w:val="00D46A9C"/>
    <w:rsid w:val="00D476C1"/>
    <w:rsid w:val="00D515A0"/>
    <w:rsid w:val="00D51A1A"/>
    <w:rsid w:val="00D54186"/>
    <w:rsid w:val="00D5458C"/>
    <w:rsid w:val="00D57060"/>
    <w:rsid w:val="00D571C2"/>
    <w:rsid w:val="00D57621"/>
    <w:rsid w:val="00D57C19"/>
    <w:rsid w:val="00D6080F"/>
    <w:rsid w:val="00D60B73"/>
    <w:rsid w:val="00D612EA"/>
    <w:rsid w:val="00D61488"/>
    <w:rsid w:val="00D6227B"/>
    <w:rsid w:val="00D62655"/>
    <w:rsid w:val="00D6340E"/>
    <w:rsid w:val="00D742A5"/>
    <w:rsid w:val="00D75525"/>
    <w:rsid w:val="00D75838"/>
    <w:rsid w:val="00D75864"/>
    <w:rsid w:val="00D75BC8"/>
    <w:rsid w:val="00D75D51"/>
    <w:rsid w:val="00D763FE"/>
    <w:rsid w:val="00D771A5"/>
    <w:rsid w:val="00D7744E"/>
    <w:rsid w:val="00D7791F"/>
    <w:rsid w:val="00D81090"/>
    <w:rsid w:val="00D822BC"/>
    <w:rsid w:val="00D82E73"/>
    <w:rsid w:val="00D83DDF"/>
    <w:rsid w:val="00D840EF"/>
    <w:rsid w:val="00D85FE8"/>
    <w:rsid w:val="00D860B6"/>
    <w:rsid w:val="00D86AD5"/>
    <w:rsid w:val="00D9078E"/>
    <w:rsid w:val="00D91172"/>
    <w:rsid w:val="00D91686"/>
    <w:rsid w:val="00D91FA8"/>
    <w:rsid w:val="00D9216C"/>
    <w:rsid w:val="00D93691"/>
    <w:rsid w:val="00D93C17"/>
    <w:rsid w:val="00D96511"/>
    <w:rsid w:val="00D96EA4"/>
    <w:rsid w:val="00D9757B"/>
    <w:rsid w:val="00D9799B"/>
    <w:rsid w:val="00DA033B"/>
    <w:rsid w:val="00DA40DD"/>
    <w:rsid w:val="00DA55D3"/>
    <w:rsid w:val="00DA5F0D"/>
    <w:rsid w:val="00DA6F70"/>
    <w:rsid w:val="00DA791B"/>
    <w:rsid w:val="00DB1403"/>
    <w:rsid w:val="00DB1F04"/>
    <w:rsid w:val="00DB1F11"/>
    <w:rsid w:val="00DB3D64"/>
    <w:rsid w:val="00DB4CE6"/>
    <w:rsid w:val="00DB5920"/>
    <w:rsid w:val="00DB5BCF"/>
    <w:rsid w:val="00DB669B"/>
    <w:rsid w:val="00DC07A8"/>
    <w:rsid w:val="00DC20C1"/>
    <w:rsid w:val="00DC284F"/>
    <w:rsid w:val="00DC48CD"/>
    <w:rsid w:val="00DC4FFB"/>
    <w:rsid w:val="00DC538D"/>
    <w:rsid w:val="00DC5E41"/>
    <w:rsid w:val="00DC6569"/>
    <w:rsid w:val="00DC79C9"/>
    <w:rsid w:val="00DC7E21"/>
    <w:rsid w:val="00DD0643"/>
    <w:rsid w:val="00DD1895"/>
    <w:rsid w:val="00DD19AF"/>
    <w:rsid w:val="00DD1B0D"/>
    <w:rsid w:val="00DD3082"/>
    <w:rsid w:val="00DD419C"/>
    <w:rsid w:val="00DD4F4D"/>
    <w:rsid w:val="00DD725B"/>
    <w:rsid w:val="00DE0887"/>
    <w:rsid w:val="00DE0FCD"/>
    <w:rsid w:val="00DE34AD"/>
    <w:rsid w:val="00DE6C72"/>
    <w:rsid w:val="00DF1E7E"/>
    <w:rsid w:val="00DF2E63"/>
    <w:rsid w:val="00DF3965"/>
    <w:rsid w:val="00DF4477"/>
    <w:rsid w:val="00DF502A"/>
    <w:rsid w:val="00DF573F"/>
    <w:rsid w:val="00E0205E"/>
    <w:rsid w:val="00E02451"/>
    <w:rsid w:val="00E04A98"/>
    <w:rsid w:val="00E05E90"/>
    <w:rsid w:val="00E06141"/>
    <w:rsid w:val="00E06351"/>
    <w:rsid w:val="00E106D2"/>
    <w:rsid w:val="00E10ED1"/>
    <w:rsid w:val="00E125A3"/>
    <w:rsid w:val="00E12786"/>
    <w:rsid w:val="00E143A5"/>
    <w:rsid w:val="00E1681D"/>
    <w:rsid w:val="00E16979"/>
    <w:rsid w:val="00E17585"/>
    <w:rsid w:val="00E175AF"/>
    <w:rsid w:val="00E20896"/>
    <w:rsid w:val="00E20A5C"/>
    <w:rsid w:val="00E20FD4"/>
    <w:rsid w:val="00E21186"/>
    <w:rsid w:val="00E213FF"/>
    <w:rsid w:val="00E21555"/>
    <w:rsid w:val="00E21DCC"/>
    <w:rsid w:val="00E230F6"/>
    <w:rsid w:val="00E23750"/>
    <w:rsid w:val="00E25760"/>
    <w:rsid w:val="00E257F0"/>
    <w:rsid w:val="00E25B7F"/>
    <w:rsid w:val="00E260CF"/>
    <w:rsid w:val="00E26D4B"/>
    <w:rsid w:val="00E302AF"/>
    <w:rsid w:val="00E353E6"/>
    <w:rsid w:val="00E361AA"/>
    <w:rsid w:val="00E364CE"/>
    <w:rsid w:val="00E369C4"/>
    <w:rsid w:val="00E37240"/>
    <w:rsid w:val="00E373AC"/>
    <w:rsid w:val="00E40CC6"/>
    <w:rsid w:val="00E40DDE"/>
    <w:rsid w:val="00E42CC1"/>
    <w:rsid w:val="00E44726"/>
    <w:rsid w:val="00E45643"/>
    <w:rsid w:val="00E50050"/>
    <w:rsid w:val="00E514D5"/>
    <w:rsid w:val="00E5344F"/>
    <w:rsid w:val="00E53C33"/>
    <w:rsid w:val="00E54DDE"/>
    <w:rsid w:val="00E564CE"/>
    <w:rsid w:val="00E5658C"/>
    <w:rsid w:val="00E6479E"/>
    <w:rsid w:val="00E6632F"/>
    <w:rsid w:val="00E6636D"/>
    <w:rsid w:val="00E72E94"/>
    <w:rsid w:val="00E80772"/>
    <w:rsid w:val="00E80884"/>
    <w:rsid w:val="00E80997"/>
    <w:rsid w:val="00E80C50"/>
    <w:rsid w:val="00E83AA2"/>
    <w:rsid w:val="00E84A2D"/>
    <w:rsid w:val="00E850AB"/>
    <w:rsid w:val="00E85F31"/>
    <w:rsid w:val="00E879A2"/>
    <w:rsid w:val="00E87A74"/>
    <w:rsid w:val="00E90259"/>
    <w:rsid w:val="00E92599"/>
    <w:rsid w:val="00E92975"/>
    <w:rsid w:val="00E93BB8"/>
    <w:rsid w:val="00E95143"/>
    <w:rsid w:val="00E958F9"/>
    <w:rsid w:val="00E95FD9"/>
    <w:rsid w:val="00E9783F"/>
    <w:rsid w:val="00E97BDE"/>
    <w:rsid w:val="00EA1C2F"/>
    <w:rsid w:val="00EA29D6"/>
    <w:rsid w:val="00EA35A3"/>
    <w:rsid w:val="00EA5930"/>
    <w:rsid w:val="00EA750B"/>
    <w:rsid w:val="00EB0ED0"/>
    <w:rsid w:val="00EB2EE5"/>
    <w:rsid w:val="00EB3001"/>
    <w:rsid w:val="00EB3526"/>
    <w:rsid w:val="00EB4628"/>
    <w:rsid w:val="00EB49EC"/>
    <w:rsid w:val="00EB4A62"/>
    <w:rsid w:val="00EB4B23"/>
    <w:rsid w:val="00EB553D"/>
    <w:rsid w:val="00EB7BD5"/>
    <w:rsid w:val="00EC1D60"/>
    <w:rsid w:val="00EC2182"/>
    <w:rsid w:val="00EC4E66"/>
    <w:rsid w:val="00EC6A8D"/>
    <w:rsid w:val="00ED5CD2"/>
    <w:rsid w:val="00ED6776"/>
    <w:rsid w:val="00ED7D40"/>
    <w:rsid w:val="00EE3091"/>
    <w:rsid w:val="00EE4AC0"/>
    <w:rsid w:val="00EE4E15"/>
    <w:rsid w:val="00EE6472"/>
    <w:rsid w:val="00EE66F8"/>
    <w:rsid w:val="00EE7217"/>
    <w:rsid w:val="00EE7B32"/>
    <w:rsid w:val="00EF0D4E"/>
    <w:rsid w:val="00EF14BC"/>
    <w:rsid w:val="00EF2039"/>
    <w:rsid w:val="00EF2A31"/>
    <w:rsid w:val="00EF4064"/>
    <w:rsid w:val="00EF4A2A"/>
    <w:rsid w:val="00EF551A"/>
    <w:rsid w:val="00EF56C6"/>
    <w:rsid w:val="00EF62C8"/>
    <w:rsid w:val="00EF6344"/>
    <w:rsid w:val="00EF65EF"/>
    <w:rsid w:val="00EF6A11"/>
    <w:rsid w:val="00EF6EA2"/>
    <w:rsid w:val="00EF6FBA"/>
    <w:rsid w:val="00EF764E"/>
    <w:rsid w:val="00F00971"/>
    <w:rsid w:val="00F04CC9"/>
    <w:rsid w:val="00F05E87"/>
    <w:rsid w:val="00F06386"/>
    <w:rsid w:val="00F0679C"/>
    <w:rsid w:val="00F077D0"/>
    <w:rsid w:val="00F10215"/>
    <w:rsid w:val="00F10867"/>
    <w:rsid w:val="00F109E4"/>
    <w:rsid w:val="00F118C5"/>
    <w:rsid w:val="00F12543"/>
    <w:rsid w:val="00F12567"/>
    <w:rsid w:val="00F13A72"/>
    <w:rsid w:val="00F13AE1"/>
    <w:rsid w:val="00F1626D"/>
    <w:rsid w:val="00F16E14"/>
    <w:rsid w:val="00F1736A"/>
    <w:rsid w:val="00F17BE2"/>
    <w:rsid w:val="00F17C51"/>
    <w:rsid w:val="00F20224"/>
    <w:rsid w:val="00F20F12"/>
    <w:rsid w:val="00F20F7A"/>
    <w:rsid w:val="00F21F0B"/>
    <w:rsid w:val="00F25C6F"/>
    <w:rsid w:val="00F268DB"/>
    <w:rsid w:val="00F26F3D"/>
    <w:rsid w:val="00F273D3"/>
    <w:rsid w:val="00F275B6"/>
    <w:rsid w:val="00F27A68"/>
    <w:rsid w:val="00F27DD9"/>
    <w:rsid w:val="00F30500"/>
    <w:rsid w:val="00F32160"/>
    <w:rsid w:val="00F32BB8"/>
    <w:rsid w:val="00F35E85"/>
    <w:rsid w:val="00F367A4"/>
    <w:rsid w:val="00F36A10"/>
    <w:rsid w:val="00F4114B"/>
    <w:rsid w:val="00F44A00"/>
    <w:rsid w:val="00F47BDB"/>
    <w:rsid w:val="00F5168F"/>
    <w:rsid w:val="00F51D80"/>
    <w:rsid w:val="00F520E7"/>
    <w:rsid w:val="00F54030"/>
    <w:rsid w:val="00F541E7"/>
    <w:rsid w:val="00F57209"/>
    <w:rsid w:val="00F57B90"/>
    <w:rsid w:val="00F6019B"/>
    <w:rsid w:val="00F6158B"/>
    <w:rsid w:val="00F70001"/>
    <w:rsid w:val="00F701BB"/>
    <w:rsid w:val="00F705B3"/>
    <w:rsid w:val="00F711A2"/>
    <w:rsid w:val="00F73CDB"/>
    <w:rsid w:val="00F7475F"/>
    <w:rsid w:val="00F77C27"/>
    <w:rsid w:val="00F81BAC"/>
    <w:rsid w:val="00F822BC"/>
    <w:rsid w:val="00F82F1E"/>
    <w:rsid w:val="00F8405A"/>
    <w:rsid w:val="00F8516C"/>
    <w:rsid w:val="00F8613D"/>
    <w:rsid w:val="00F861A8"/>
    <w:rsid w:val="00F87431"/>
    <w:rsid w:val="00F9025B"/>
    <w:rsid w:val="00F9059D"/>
    <w:rsid w:val="00F90900"/>
    <w:rsid w:val="00F910AE"/>
    <w:rsid w:val="00F91E83"/>
    <w:rsid w:val="00F9299C"/>
    <w:rsid w:val="00F94734"/>
    <w:rsid w:val="00FA00B0"/>
    <w:rsid w:val="00FA12ED"/>
    <w:rsid w:val="00FA1951"/>
    <w:rsid w:val="00FA3611"/>
    <w:rsid w:val="00FA4096"/>
    <w:rsid w:val="00FA4435"/>
    <w:rsid w:val="00FA6F87"/>
    <w:rsid w:val="00FB221C"/>
    <w:rsid w:val="00FB2A69"/>
    <w:rsid w:val="00FB3A35"/>
    <w:rsid w:val="00FB3CEA"/>
    <w:rsid w:val="00FB41A8"/>
    <w:rsid w:val="00FB545C"/>
    <w:rsid w:val="00FB557D"/>
    <w:rsid w:val="00FB5591"/>
    <w:rsid w:val="00FB720C"/>
    <w:rsid w:val="00FC11C0"/>
    <w:rsid w:val="00FC1346"/>
    <w:rsid w:val="00FC1AEA"/>
    <w:rsid w:val="00FC735F"/>
    <w:rsid w:val="00FC7829"/>
    <w:rsid w:val="00FC7CE1"/>
    <w:rsid w:val="00FD0AAA"/>
    <w:rsid w:val="00FD0E09"/>
    <w:rsid w:val="00FD11E9"/>
    <w:rsid w:val="00FD1970"/>
    <w:rsid w:val="00FD5EF4"/>
    <w:rsid w:val="00FE0383"/>
    <w:rsid w:val="00FE040E"/>
    <w:rsid w:val="00FE2C66"/>
    <w:rsid w:val="00FE4BE0"/>
    <w:rsid w:val="00FE4CAD"/>
    <w:rsid w:val="00FE5A9F"/>
    <w:rsid w:val="00FE6481"/>
    <w:rsid w:val="00FE750C"/>
    <w:rsid w:val="00FE7B06"/>
    <w:rsid w:val="00FF0AF9"/>
    <w:rsid w:val="00FF1063"/>
    <w:rsid w:val="00FF1D43"/>
    <w:rsid w:val="00FF49EE"/>
    <w:rsid w:val="00FF737F"/>
    <w:rsid w:val="00FF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DC932"/>
  <w15:docId w15:val="{53893160-8145-4D72-9456-6D1B6C20D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inorHAnsi" w:hAnsiTheme="majorHAnsi" w:cs="Arial"/>
        <w:color w:val="333333"/>
        <w:sz w:val="22"/>
        <w:szCs w:val="22"/>
        <w:lang w:val="cs-CZ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72862"/>
    <w:pPr>
      <w:spacing w:before="120" w:line="240" w:lineRule="auto"/>
    </w:pPr>
    <w:rPr>
      <w:rFonts w:asciiTheme="minorHAnsi" w:hAnsiTheme="minorHAnsi" w:cs="Times New Roman"/>
      <w:color w:val="auto"/>
    </w:rPr>
  </w:style>
  <w:style w:type="paragraph" w:styleId="Nadpis1">
    <w:name w:val="heading 1"/>
    <w:aliases w:val="N 1,Dipl 1"/>
    <w:basedOn w:val="Normln"/>
    <w:next w:val="Normln"/>
    <w:link w:val="Nadpis1Char"/>
    <w:uiPriority w:val="9"/>
    <w:qFormat/>
    <w:rsid w:val="0031691E"/>
    <w:pPr>
      <w:keepNext/>
      <w:widowControl w:val="0"/>
      <w:numPr>
        <w:numId w:val="1"/>
      </w:numPr>
      <w:autoSpaceDE w:val="0"/>
      <w:autoSpaceDN w:val="0"/>
      <w:spacing w:before="240" w:after="240"/>
      <w:ind w:left="431" w:hanging="431"/>
      <w:jc w:val="left"/>
      <w:outlineLvl w:val="0"/>
    </w:pPr>
    <w:rPr>
      <w:rFonts w:eastAsia="Times New Roman" w:cstheme="minorHAnsi"/>
      <w:b/>
      <w:bCs/>
      <w:sz w:val="32"/>
      <w:szCs w:val="32"/>
    </w:rPr>
  </w:style>
  <w:style w:type="paragraph" w:styleId="Nadpis2">
    <w:name w:val="heading 2"/>
    <w:aliases w:val="Nadpis 2 Z,Dipl2"/>
    <w:basedOn w:val="Normln"/>
    <w:next w:val="Normln"/>
    <w:link w:val="Nadpis2Char"/>
    <w:uiPriority w:val="9"/>
    <w:unhideWhenUsed/>
    <w:qFormat/>
    <w:rsid w:val="0031691E"/>
    <w:pPr>
      <w:keepNext/>
      <w:widowControl w:val="0"/>
      <w:numPr>
        <w:ilvl w:val="1"/>
        <w:numId w:val="1"/>
      </w:numPr>
      <w:tabs>
        <w:tab w:val="left" w:pos="812"/>
        <w:tab w:val="left" w:pos="813"/>
      </w:tabs>
      <w:autoSpaceDE w:val="0"/>
      <w:autoSpaceDN w:val="0"/>
      <w:spacing w:before="360" w:after="240"/>
      <w:ind w:left="578" w:hanging="578"/>
      <w:jc w:val="left"/>
      <w:outlineLvl w:val="1"/>
    </w:pPr>
    <w:rPr>
      <w:rFonts w:eastAsia="Times New Roman" w:cstheme="minorHAnsi"/>
      <w:b/>
      <w:bCs/>
      <w:sz w:val="28"/>
      <w:szCs w:val="28"/>
    </w:rPr>
  </w:style>
  <w:style w:type="paragraph" w:styleId="Nadpis3">
    <w:name w:val="heading 3"/>
    <w:aliases w:val="Nadpis 3 Z,Dipl3"/>
    <w:basedOn w:val="Normln"/>
    <w:next w:val="Normln"/>
    <w:link w:val="Nadpis3Char"/>
    <w:uiPriority w:val="9"/>
    <w:unhideWhenUsed/>
    <w:qFormat/>
    <w:rsid w:val="0031691E"/>
    <w:pPr>
      <w:keepNext/>
      <w:widowControl w:val="0"/>
      <w:numPr>
        <w:ilvl w:val="2"/>
        <w:numId w:val="1"/>
      </w:numPr>
      <w:tabs>
        <w:tab w:val="left" w:pos="957"/>
      </w:tabs>
      <w:autoSpaceDE w:val="0"/>
      <w:autoSpaceDN w:val="0"/>
      <w:spacing w:before="0"/>
      <w:outlineLvl w:val="2"/>
    </w:pPr>
    <w:rPr>
      <w:rFonts w:eastAsia="Times New Roman" w:cstheme="minorHAnsi"/>
      <w:b/>
      <w:bCs/>
      <w:sz w:val="24"/>
      <w:szCs w:val="24"/>
    </w:rPr>
  </w:style>
  <w:style w:type="paragraph" w:styleId="Nadpis4">
    <w:name w:val="heading 4"/>
    <w:aliases w:val="Nadpis 4 Z"/>
    <w:basedOn w:val="Odstavecseseznamem"/>
    <w:next w:val="Normln"/>
    <w:link w:val="Nadpis4Char"/>
    <w:uiPriority w:val="9"/>
    <w:unhideWhenUsed/>
    <w:qFormat/>
    <w:rsid w:val="00812E29"/>
    <w:pPr>
      <w:keepNext/>
      <w:widowControl w:val="0"/>
      <w:numPr>
        <w:ilvl w:val="3"/>
        <w:numId w:val="1"/>
      </w:numPr>
      <w:tabs>
        <w:tab w:val="left" w:pos="1101"/>
      </w:tabs>
      <w:autoSpaceDE w:val="0"/>
      <w:autoSpaceDN w:val="0"/>
      <w:spacing w:before="200"/>
      <w:contextualSpacing w:val="0"/>
      <w:outlineLvl w:val="3"/>
    </w:pPr>
    <w:rPr>
      <w:rFonts w:eastAsia="Times New Roman"/>
      <w:i/>
      <w:sz w:val="24"/>
    </w:rPr>
  </w:style>
  <w:style w:type="paragraph" w:styleId="Nadpis5">
    <w:name w:val="heading 5"/>
    <w:basedOn w:val="Nadpis4"/>
    <w:next w:val="Normln"/>
    <w:link w:val="Nadpis5Char"/>
    <w:uiPriority w:val="9"/>
    <w:unhideWhenUsed/>
    <w:qFormat/>
    <w:rsid w:val="00CD6349"/>
    <w:pPr>
      <w:numPr>
        <w:ilvl w:val="4"/>
      </w:numPr>
      <w:outlineLvl w:val="4"/>
    </w:p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77DA0"/>
    <w:pPr>
      <w:keepNext/>
      <w:keepLines/>
      <w:numPr>
        <w:ilvl w:val="5"/>
        <w:numId w:val="1"/>
      </w:numPr>
      <w:spacing w:before="200" w:after="0"/>
      <w:outlineLvl w:val="5"/>
    </w:pPr>
    <w:rPr>
      <w:rFonts w:ascii="Arial Black" w:eastAsia="Microsoft YaHei" w:hAnsi="Arial Black" w:cs="Tahoma"/>
      <w:i/>
      <w:iCs/>
      <w:color w:val="5B5B5B"/>
      <w:sz w:val="20"/>
      <w:szCs w:val="20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177DA0"/>
    <w:pPr>
      <w:keepNext/>
      <w:keepLines/>
      <w:numPr>
        <w:ilvl w:val="6"/>
        <w:numId w:val="1"/>
      </w:numPr>
      <w:spacing w:before="200" w:after="0"/>
      <w:outlineLvl w:val="6"/>
    </w:pPr>
    <w:rPr>
      <w:rFonts w:ascii="Arial" w:eastAsia="Microsoft YaHei" w:hAnsi="Arial" w:cs="Tahoma"/>
      <w:b/>
      <w:iCs/>
      <w:color w:val="D1282E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77DA0"/>
    <w:pPr>
      <w:keepNext/>
      <w:keepLines/>
      <w:numPr>
        <w:ilvl w:val="7"/>
        <w:numId w:val="1"/>
      </w:numPr>
      <w:spacing w:before="200" w:after="0"/>
      <w:outlineLvl w:val="7"/>
    </w:pPr>
    <w:rPr>
      <w:rFonts w:ascii="Arial Black" w:eastAsia="Microsoft YaHei" w:hAnsi="Arial Black" w:cs="Tahoma"/>
      <w:color w:val="7A7A7A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77DA0"/>
    <w:pPr>
      <w:keepNext/>
      <w:keepLines/>
      <w:numPr>
        <w:ilvl w:val="8"/>
        <w:numId w:val="1"/>
      </w:numPr>
      <w:spacing w:before="200" w:after="0"/>
      <w:outlineLvl w:val="8"/>
    </w:pPr>
    <w:rPr>
      <w:rFonts w:ascii="Arial Black" w:eastAsia="Microsoft YaHei" w:hAnsi="Arial Black" w:cs="Tahoma"/>
      <w:i/>
      <w:iCs/>
      <w:color w:val="5B5B5B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 1 Char,Dipl 1 Char"/>
    <w:basedOn w:val="Standardnpsmoodstavce"/>
    <w:link w:val="Nadpis1"/>
    <w:uiPriority w:val="9"/>
    <w:rsid w:val="0031691E"/>
    <w:rPr>
      <w:rFonts w:asciiTheme="minorHAnsi" w:eastAsia="Times New Roman" w:hAnsiTheme="minorHAnsi" w:cstheme="minorHAnsi"/>
      <w:b/>
      <w:bCs/>
      <w:color w:val="auto"/>
      <w:sz w:val="32"/>
      <w:szCs w:val="32"/>
    </w:rPr>
  </w:style>
  <w:style w:type="character" w:customStyle="1" w:styleId="Nadpis2Char">
    <w:name w:val="Nadpis 2 Char"/>
    <w:aliases w:val="Nadpis 2 Z Char,Dipl2 Char"/>
    <w:basedOn w:val="Standardnpsmoodstavce"/>
    <w:link w:val="Nadpis2"/>
    <w:uiPriority w:val="9"/>
    <w:rsid w:val="0031691E"/>
    <w:rPr>
      <w:rFonts w:asciiTheme="minorHAnsi" w:eastAsia="Times New Roman" w:hAnsiTheme="minorHAnsi" w:cstheme="minorHAnsi"/>
      <w:b/>
      <w:bCs/>
      <w:color w:val="auto"/>
      <w:sz w:val="28"/>
      <w:szCs w:val="28"/>
    </w:rPr>
  </w:style>
  <w:style w:type="character" w:customStyle="1" w:styleId="Nadpis3Char">
    <w:name w:val="Nadpis 3 Char"/>
    <w:aliases w:val="Nadpis 3 Z Char,Dipl3 Char"/>
    <w:basedOn w:val="Standardnpsmoodstavce"/>
    <w:link w:val="Nadpis3"/>
    <w:uiPriority w:val="9"/>
    <w:rsid w:val="0031691E"/>
    <w:rPr>
      <w:rFonts w:asciiTheme="minorHAnsi" w:eastAsia="Times New Roman" w:hAnsiTheme="minorHAnsi" w:cstheme="minorHAnsi"/>
      <w:b/>
      <w:bCs/>
      <w:color w:val="auto"/>
      <w:sz w:val="24"/>
      <w:szCs w:val="24"/>
    </w:rPr>
  </w:style>
  <w:style w:type="character" w:customStyle="1" w:styleId="Nadpis4Char">
    <w:name w:val="Nadpis 4 Char"/>
    <w:aliases w:val="Nadpis 4 Z Char"/>
    <w:basedOn w:val="Standardnpsmoodstavce"/>
    <w:link w:val="Nadpis4"/>
    <w:uiPriority w:val="9"/>
    <w:rsid w:val="00812E29"/>
    <w:rPr>
      <w:rFonts w:asciiTheme="minorHAnsi" w:eastAsia="Times New Roman" w:hAnsiTheme="minorHAnsi" w:cs="Times New Roman"/>
      <w:i/>
      <w:color w:val="auto"/>
      <w:sz w:val="24"/>
    </w:rPr>
  </w:style>
  <w:style w:type="character" w:customStyle="1" w:styleId="Nadpis5Char">
    <w:name w:val="Nadpis 5 Char"/>
    <w:basedOn w:val="Standardnpsmoodstavce"/>
    <w:link w:val="Nadpis5"/>
    <w:uiPriority w:val="9"/>
    <w:rsid w:val="00CD6349"/>
    <w:rPr>
      <w:rFonts w:asciiTheme="minorHAnsi" w:eastAsia="Times New Roman" w:hAnsiTheme="minorHAnsi" w:cs="Times New Roman"/>
      <w:i/>
      <w:color w:val="auto"/>
      <w:sz w:val="24"/>
    </w:rPr>
  </w:style>
  <w:style w:type="character" w:customStyle="1" w:styleId="Nadpis6Char">
    <w:name w:val="Nadpis 6 Char"/>
    <w:basedOn w:val="Standardnpsmoodstavce"/>
    <w:link w:val="Nadpis6"/>
    <w:uiPriority w:val="9"/>
    <w:rsid w:val="00177DA0"/>
    <w:rPr>
      <w:rFonts w:ascii="Arial Black" w:eastAsia="Microsoft YaHei" w:hAnsi="Arial Black" w:cs="Tahoma"/>
      <w:i/>
      <w:iCs/>
      <w:color w:val="5B5B5B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rsid w:val="00177DA0"/>
    <w:rPr>
      <w:rFonts w:ascii="Arial" w:eastAsia="Microsoft YaHei" w:hAnsi="Arial" w:cs="Tahoma"/>
      <w:b/>
      <w:iCs/>
      <w:color w:val="D1282E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rsid w:val="00177DA0"/>
    <w:rPr>
      <w:rFonts w:ascii="Arial Black" w:eastAsia="Microsoft YaHei" w:hAnsi="Arial Black" w:cs="Tahoma"/>
      <w:color w:val="7A7A7A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77DA0"/>
    <w:rPr>
      <w:rFonts w:ascii="Arial Black" w:eastAsia="Microsoft YaHei" w:hAnsi="Arial Black" w:cs="Tahoma"/>
      <w:i/>
      <w:iCs/>
      <w:color w:val="5B5B5B"/>
      <w:sz w:val="20"/>
      <w:szCs w:val="20"/>
    </w:rPr>
  </w:style>
  <w:style w:type="paragraph" w:styleId="Odstavecseseznamem">
    <w:name w:val="List Paragraph"/>
    <w:aliases w:val="_Odstavec se seznamem,Seznam - odrážky,Tučné,Odstavec_muj,Nad,Odstavec cíl se seznamem,Odstavec se seznamem5,List Paragraph"/>
    <w:basedOn w:val="Normln"/>
    <w:link w:val="OdstavecseseznamemChar"/>
    <w:uiPriority w:val="1"/>
    <w:qFormat/>
    <w:rsid w:val="00177DA0"/>
    <w:pPr>
      <w:ind w:left="720"/>
      <w:contextualSpacing/>
    </w:pPr>
  </w:style>
  <w:style w:type="character" w:customStyle="1" w:styleId="OdstavecseseznamemChar">
    <w:name w:val="Odstavec se seznamem Char"/>
    <w:aliases w:val="_Odstavec se seznamem Char,Seznam - odrážky Char,Tučné Char,Odstavec_muj Char,Nad Char,Odstavec cíl se seznamem Char,Odstavec se seznamem5 Char,List Paragraph Char"/>
    <w:link w:val="Odstavecseseznamem"/>
    <w:uiPriority w:val="34"/>
    <w:locked/>
    <w:rsid w:val="00177DA0"/>
    <w:rPr>
      <w:rFonts w:ascii="Arial Narrow" w:hAnsi="Arial Narrow"/>
      <w:color w:val="auto"/>
    </w:rPr>
  </w:style>
  <w:style w:type="paragraph" w:styleId="Titulek">
    <w:name w:val="caption"/>
    <w:aliases w:val="Title for table,picture,graph,formula,Zdroj_moje,titulek tabulka,Titulek tabulky,Tabulka-PK,Tabulka,Tabulka_nadpis"/>
    <w:basedOn w:val="Normln"/>
    <w:next w:val="Normln"/>
    <w:link w:val="TitulekChar"/>
    <w:unhideWhenUsed/>
    <w:qFormat/>
    <w:rsid w:val="00177DA0"/>
    <w:pPr>
      <w:keepNext/>
      <w:spacing w:after="60"/>
    </w:pPr>
    <w:rPr>
      <w:b/>
      <w:bCs/>
      <w:sz w:val="20"/>
      <w:szCs w:val="18"/>
    </w:rPr>
  </w:style>
  <w:style w:type="character" w:customStyle="1" w:styleId="TitulekChar">
    <w:name w:val="Titulek Char"/>
    <w:aliases w:val="Title for table Char,picture Char,graph Char,formula Char,Zdroj_moje Char,titulek tabulka Char,Titulek tabulky Char,Tabulka-PK Char,Tabulka Char,Tabulka_nadpis Char"/>
    <w:link w:val="Titulek"/>
    <w:rsid w:val="00177DA0"/>
    <w:rPr>
      <w:rFonts w:ascii="Arial Narrow" w:hAnsi="Arial Narrow"/>
      <w:b/>
      <w:bCs/>
      <w:color w:val="auto"/>
      <w:sz w:val="20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7744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744E"/>
    <w:rPr>
      <w:rFonts w:ascii="Tahoma" w:hAnsi="Tahoma" w:cs="Tahoma"/>
      <w:color w:val="auto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17B2F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317B2F"/>
  </w:style>
  <w:style w:type="character" w:styleId="Siln">
    <w:name w:val="Strong"/>
    <w:basedOn w:val="Standardnpsmoodstavce"/>
    <w:uiPriority w:val="22"/>
    <w:qFormat/>
    <w:rsid w:val="0082277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163E6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163E67"/>
    <w:rPr>
      <w:i/>
      <w:iCs/>
    </w:rPr>
  </w:style>
  <w:style w:type="table" w:styleId="Mkatabulky">
    <w:name w:val="Table Grid"/>
    <w:basedOn w:val="Normlntabulka"/>
    <w:uiPriority w:val="59"/>
    <w:rsid w:val="006F5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650C6E"/>
    <w:rPr>
      <w:color w:val="800080" w:themeColor="followedHyperlink"/>
      <w:u w:val="single"/>
    </w:rPr>
  </w:style>
  <w:style w:type="character" w:customStyle="1" w:styleId="pbxu01">
    <w:name w:val="pbxu01"/>
    <w:basedOn w:val="Standardnpsmoodstavce"/>
    <w:rsid w:val="003C1F3D"/>
  </w:style>
  <w:style w:type="character" w:customStyle="1" w:styleId="pbxu05">
    <w:name w:val="pbxu05"/>
    <w:basedOn w:val="Standardnpsmoodstavce"/>
    <w:rsid w:val="001A7ECD"/>
  </w:style>
  <w:style w:type="paragraph" w:styleId="Zhlav">
    <w:name w:val="header"/>
    <w:basedOn w:val="Normln"/>
    <w:link w:val="ZhlavChar"/>
    <w:uiPriority w:val="99"/>
    <w:unhideWhenUsed/>
    <w:rsid w:val="00AA1743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AA1743"/>
    <w:rPr>
      <w:rFonts w:ascii="Arial Narrow" w:hAnsi="Arial Narrow"/>
      <w:color w:val="auto"/>
    </w:rPr>
  </w:style>
  <w:style w:type="paragraph" w:styleId="Zpat">
    <w:name w:val="footer"/>
    <w:basedOn w:val="Normln"/>
    <w:link w:val="ZpatChar"/>
    <w:uiPriority w:val="99"/>
    <w:unhideWhenUsed/>
    <w:rsid w:val="00AA1743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AA1743"/>
    <w:rPr>
      <w:rFonts w:ascii="Arial Narrow" w:hAnsi="Arial Narrow"/>
      <w:color w:val="auto"/>
    </w:rPr>
  </w:style>
  <w:style w:type="paragraph" w:styleId="Nadpisobsahu">
    <w:name w:val="TOC Heading"/>
    <w:basedOn w:val="Nadpis1"/>
    <w:next w:val="Normln"/>
    <w:uiPriority w:val="39"/>
    <w:unhideWhenUsed/>
    <w:qFormat/>
    <w:rsid w:val="00052DD5"/>
    <w:pPr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aps/>
      <w:color w:val="365F91" w:themeColor="accent1" w:themeShade="BF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190E79"/>
    <w:pPr>
      <w:tabs>
        <w:tab w:val="left" w:pos="440"/>
        <w:tab w:val="right" w:leader="dot" w:pos="9062"/>
      </w:tabs>
      <w:spacing w:before="0" w:after="0"/>
    </w:pPr>
    <w:rPr>
      <w:b/>
      <w:noProof/>
    </w:rPr>
  </w:style>
  <w:style w:type="paragraph" w:styleId="Textpoznpodarou">
    <w:name w:val="footnote text"/>
    <w:aliases w:val="Text poznámky pod čiarou 007,_Poznámka pod čiarou,Poznámka,pozn. pod čarou,Fußnotentextf,Char1,Schriftart: 9 pt,Schriftart: 10 pt,Schriftart: 8 pt,Geneva 9,Font: Geneva 9,Boston 10,f,Text pozn. pod čarou1,Footnote text"/>
    <w:basedOn w:val="Normln"/>
    <w:link w:val="TextpoznpodarouChar"/>
    <w:uiPriority w:val="99"/>
    <w:unhideWhenUsed/>
    <w:qFormat/>
    <w:rsid w:val="003A764A"/>
    <w:pPr>
      <w:spacing w:before="0" w:after="0"/>
    </w:pPr>
    <w:rPr>
      <w:rFonts w:ascii="Arial Narrow" w:hAnsi="Arial Narrow"/>
      <w:sz w:val="20"/>
      <w:szCs w:val="20"/>
    </w:rPr>
  </w:style>
  <w:style w:type="character" w:customStyle="1" w:styleId="TextpoznpodarouChar">
    <w:name w:val="Text pozn. pod čarou Char"/>
    <w:aliases w:val="Text poznámky pod čiarou 007 Char,_Poznámka pod čiarou Char,Poznámka Char,pozn. pod čarou Char,Fußnotentextf Char,Char1 Char,Schriftart: 9 pt Char,Schriftart: 10 pt Char,Schriftart: 8 pt Char,Geneva 9 Char,Font: Geneva 9 Char"/>
    <w:basedOn w:val="Standardnpsmoodstavce"/>
    <w:link w:val="Textpoznpodarou"/>
    <w:uiPriority w:val="99"/>
    <w:rsid w:val="003A764A"/>
    <w:rPr>
      <w:rFonts w:ascii="Arial Narrow" w:hAnsi="Arial Narrow"/>
      <w:color w:val="auto"/>
      <w:sz w:val="20"/>
      <w:szCs w:val="20"/>
    </w:rPr>
  </w:style>
  <w:style w:type="character" w:styleId="Znakapoznpodarou">
    <w:name w:val="footnote reference"/>
    <w:aliases w:val="Footnote symbol,Footnote,PGI Fußnote Ziffer,BVI fnr,Footnote Reference Superscript,Appel note de bas de p,Appel note de bas de page,Légende,Char Car Car Car Car,Voetnootverwijzing,Légende;Char Car Car Car Car"/>
    <w:basedOn w:val="Standardnpsmoodstavce"/>
    <w:uiPriority w:val="99"/>
    <w:unhideWhenUsed/>
    <w:rsid w:val="003A764A"/>
    <w:rPr>
      <w:vertAlign w:val="superscript"/>
    </w:rPr>
  </w:style>
  <w:style w:type="paragraph" w:styleId="Obsah2">
    <w:name w:val="toc 2"/>
    <w:basedOn w:val="Normln"/>
    <w:next w:val="Normln"/>
    <w:autoRedefine/>
    <w:uiPriority w:val="39"/>
    <w:unhideWhenUsed/>
    <w:rsid w:val="003A764A"/>
    <w:pPr>
      <w:spacing w:after="100"/>
      <w:ind w:left="220"/>
    </w:pPr>
  </w:style>
  <w:style w:type="table" w:styleId="Tmavtabulkasmkou5zvraznn1">
    <w:name w:val="Grid Table 5 Dark Accent 1"/>
    <w:basedOn w:val="Normlntabulka"/>
    <w:uiPriority w:val="50"/>
    <w:rsid w:val="0040184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ulkasmkou4zvraznn1">
    <w:name w:val="Grid Table 4 Accent 1"/>
    <w:basedOn w:val="Normlntabulka"/>
    <w:uiPriority w:val="49"/>
    <w:rsid w:val="008073A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vtlmkatabulky">
    <w:name w:val="Grid Table Light"/>
    <w:basedOn w:val="Normlntabulka"/>
    <w:uiPriority w:val="40"/>
    <w:rsid w:val="00205B9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gc">
    <w:name w:val="tgc"/>
    <w:basedOn w:val="Standardnpsmoodstavce"/>
    <w:rsid w:val="004A379C"/>
  </w:style>
  <w:style w:type="table" w:customStyle="1" w:styleId="Mkatabulky9">
    <w:name w:val="Mřížka tabulky9"/>
    <w:basedOn w:val="Normlntabulka"/>
    <w:next w:val="Mkatabulky"/>
    <w:uiPriority w:val="59"/>
    <w:rsid w:val="00E06351"/>
    <w:pPr>
      <w:spacing w:after="0" w:line="240" w:lineRule="auto"/>
    </w:pPr>
    <w:rPr>
      <w:rFonts w:ascii="Cambria" w:hAnsi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99191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9191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91912"/>
    <w:rPr>
      <w:rFonts w:asciiTheme="minorHAnsi" w:hAnsiTheme="minorHAnsi"/>
      <w:color w:val="auto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9191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91912"/>
    <w:rPr>
      <w:rFonts w:asciiTheme="minorHAnsi" w:hAnsiTheme="minorHAnsi"/>
      <w:b/>
      <w:bCs/>
      <w:color w:val="auto"/>
      <w:sz w:val="20"/>
      <w:szCs w:val="20"/>
    </w:rPr>
  </w:style>
  <w:style w:type="paragraph" w:customStyle="1" w:styleId="Zdroj">
    <w:name w:val="Zdroj"/>
    <w:basedOn w:val="Normln"/>
    <w:link w:val="ZdrojChar"/>
    <w:qFormat/>
    <w:rsid w:val="00750DB7"/>
    <w:pPr>
      <w:tabs>
        <w:tab w:val="left" w:pos="142"/>
      </w:tabs>
      <w:jc w:val="left"/>
    </w:pPr>
    <w:rPr>
      <w:i/>
      <w:sz w:val="18"/>
      <w:szCs w:val="18"/>
    </w:rPr>
  </w:style>
  <w:style w:type="character" w:customStyle="1" w:styleId="ZdrojChar">
    <w:name w:val="Zdroj Char"/>
    <w:basedOn w:val="Standardnpsmoodstavce"/>
    <w:link w:val="Zdroj"/>
    <w:rsid w:val="00750DB7"/>
    <w:rPr>
      <w:rFonts w:asciiTheme="minorHAnsi" w:hAnsiTheme="minorHAnsi" w:cs="Times New Roman"/>
      <w:i/>
      <w:color w:val="auto"/>
      <w:sz w:val="18"/>
      <w:szCs w:val="18"/>
    </w:rPr>
  </w:style>
  <w:style w:type="table" w:customStyle="1" w:styleId="Tabulkasmkou4zvraznn11">
    <w:name w:val="Tabulka s mřížkou 4 – zvýraznění 11"/>
    <w:basedOn w:val="Normlntabulka"/>
    <w:uiPriority w:val="49"/>
    <w:rsid w:val="00000A3B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ulkasmkou4zvraznn111">
    <w:name w:val="Tabulka s mřížkou 4 – zvýraznění 111"/>
    <w:basedOn w:val="Normlntabulka"/>
    <w:uiPriority w:val="49"/>
    <w:rsid w:val="00D11553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Datum1">
    <w:name w:val="Datum1"/>
    <w:basedOn w:val="Standardnpsmoodstavce"/>
    <w:rsid w:val="002071B3"/>
  </w:style>
  <w:style w:type="character" w:customStyle="1" w:styleId="ZdrojeChar">
    <w:name w:val="Zdroje Char"/>
    <w:basedOn w:val="Standardnpsmoodstavce"/>
    <w:link w:val="Zdroje"/>
    <w:locked/>
    <w:rsid w:val="00C37E81"/>
    <w:rPr>
      <w:rFonts w:ascii="Cambria" w:hAnsi="Cambria" w:cs="Times New Roman"/>
      <w:bCs/>
      <w:i/>
      <w:iCs/>
      <w:sz w:val="18"/>
      <w:szCs w:val="24"/>
    </w:rPr>
  </w:style>
  <w:style w:type="paragraph" w:customStyle="1" w:styleId="Zdroje">
    <w:name w:val="Zdroje"/>
    <w:basedOn w:val="Normln"/>
    <w:link w:val="ZdrojeChar"/>
    <w:rsid w:val="00C37E81"/>
    <w:pPr>
      <w:tabs>
        <w:tab w:val="left" w:pos="142"/>
      </w:tabs>
      <w:spacing w:before="0" w:after="160" w:line="259" w:lineRule="auto"/>
      <w:jc w:val="left"/>
    </w:pPr>
    <w:rPr>
      <w:rFonts w:ascii="Cambria" w:hAnsi="Cambria"/>
      <w:bCs/>
      <w:i/>
      <w:iCs/>
      <w:color w:val="333333"/>
      <w:sz w:val="18"/>
      <w:szCs w:val="24"/>
    </w:rPr>
  </w:style>
  <w:style w:type="paragraph" w:styleId="Obsah3">
    <w:name w:val="toc 3"/>
    <w:basedOn w:val="Normln"/>
    <w:next w:val="Normln"/>
    <w:autoRedefine/>
    <w:uiPriority w:val="39"/>
    <w:unhideWhenUsed/>
    <w:rsid w:val="008606F1"/>
    <w:pPr>
      <w:spacing w:after="100"/>
      <w:ind w:left="440"/>
    </w:pPr>
  </w:style>
  <w:style w:type="paragraph" w:styleId="Revize">
    <w:name w:val="Revision"/>
    <w:hidden/>
    <w:uiPriority w:val="99"/>
    <w:semiHidden/>
    <w:rsid w:val="003E04CB"/>
    <w:pPr>
      <w:spacing w:after="0" w:line="240" w:lineRule="auto"/>
      <w:jc w:val="left"/>
    </w:pPr>
    <w:rPr>
      <w:rFonts w:asciiTheme="minorHAnsi" w:hAnsiTheme="minorHAnsi"/>
      <w:color w:val="auto"/>
    </w:rPr>
  </w:style>
  <w:style w:type="paragraph" w:styleId="Bezmezer">
    <w:name w:val="No Spacing"/>
    <w:uiPriority w:val="1"/>
    <w:qFormat/>
    <w:rsid w:val="00903C1E"/>
    <w:pPr>
      <w:spacing w:after="0" w:line="240" w:lineRule="auto"/>
    </w:pPr>
    <w:rPr>
      <w:rFonts w:asciiTheme="minorHAnsi" w:hAnsiTheme="minorHAnsi"/>
      <w:color w:val="auto"/>
    </w:rPr>
  </w:style>
  <w:style w:type="paragraph" w:styleId="Nzev">
    <w:name w:val="Title"/>
    <w:basedOn w:val="Normln"/>
    <w:next w:val="Normln"/>
    <w:link w:val="NzevChar"/>
    <w:uiPriority w:val="10"/>
    <w:qFormat/>
    <w:rsid w:val="00CD6349"/>
    <w:pPr>
      <w:shd w:val="clear" w:color="auto" w:fill="FDE9D9" w:themeFill="accent6" w:themeFillTint="33"/>
      <w:spacing w:before="0" w:after="0"/>
      <w:contextualSpacing/>
      <w:jc w:val="center"/>
    </w:pPr>
    <w:rPr>
      <w:rFonts w:eastAsiaTheme="majorEastAsia" w:cstheme="minorHAnsi"/>
      <w:b/>
      <w:caps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D6349"/>
    <w:rPr>
      <w:rFonts w:asciiTheme="minorHAnsi" w:eastAsiaTheme="majorEastAsia" w:hAnsiTheme="minorHAnsi" w:cstheme="minorHAnsi"/>
      <w:b/>
      <w:caps/>
      <w:color w:val="auto"/>
      <w:spacing w:val="-10"/>
      <w:kern w:val="28"/>
      <w:sz w:val="48"/>
      <w:szCs w:val="56"/>
      <w:shd w:val="clear" w:color="auto" w:fill="FDE9D9" w:themeFill="accent6" w:themeFillTint="33"/>
    </w:rPr>
  </w:style>
  <w:style w:type="paragraph" w:styleId="Obsah4">
    <w:name w:val="toc 4"/>
    <w:basedOn w:val="Normln"/>
    <w:next w:val="Normln"/>
    <w:autoRedefine/>
    <w:uiPriority w:val="39"/>
    <w:unhideWhenUsed/>
    <w:rsid w:val="00385750"/>
    <w:pPr>
      <w:spacing w:after="100"/>
      <w:ind w:left="660"/>
    </w:pPr>
  </w:style>
  <w:style w:type="character" w:styleId="Nevyeenzmnka">
    <w:name w:val="Unresolved Mention"/>
    <w:basedOn w:val="Standardnpsmoodstavce"/>
    <w:uiPriority w:val="99"/>
    <w:semiHidden/>
    <w:unhideWhenUsed/>
    <w:rsid w:val="002A14B1"/>
    <w:rPr>
      <w:color w:val="605E5C"/>
      <w:shd w:val="clear" w:color="auto" w:fill="E1DFDD"/>
    </w:rPr>
  </w:style>
  <w:style w:type="paragraph" w:customStyle="1" w:styleId="Specodrka">
    <w:name w:val="Spec. odrážka"/>
    <w:basedOn w:val="Nadpis2"/>
    <w:link w:val="SpecodrkaChar"/>
    <w:autoRedefine/>
    <w:qFormat/>
    <w:rsid w:val="0031691E"/>
    <w:pPr>
      <w:numPr>
        <w:ilvl w:val="0"/>
        <w:numId w:val="6"/>
      </w:numPr>
      <w:spacing w:after="120"/>
    </w:pPr>
  </w:style>
  <w:style w:type="character" w:customStyle="1" w:styleId="SpecodrkaChar">
    <w:name w:val="Spec. odrážka Char"/>
    <w:basedOn w:val="OdstavecseseznamemChar"/>
    <w:link w:val="Specodrka"/>
    <w:rsid w:val="0031691E"/>
    <w:rPr>
      <w:rFonts w:asciiTheme="minorHAnsi" w:eastAsia="Times New Roman" w:hAnsiTheme="minorHAnsi" w:cstheme="minorHAnsi"/>
      <w:b/>
      <w:bCs/>
      <w:color w:val="auto"/>
      <w:sz w:val="28"/>
      <w:szCs w:val="28"/>
    </w:rPr>
  </w:style>
  <w:style w:type="paragraph" w:styleId="Obsah5">
    <w:name w:val="toc 5"/>
    <w:basedOn w:val="Normln"/>
    <w:next w:val="Normln"/>
    <w:autoRedefine/>
    <w:uiPriority w:val="39"/>
    <w:unhideWhenUsed/>
    <w:rsid w:val="002E1285"/>
    <w:pPr>
      <w:spacing w:before="0" w:after="100" w:line="259" w:lineRule="auto"/>
      <w:ind w:left="880"/>
      <w:jc w:val="left"/>
    </w:pPr>
    <w:rPr>
      <w:rFonts w:eastAsiaTheme="minorEastAsia" w:cstheme="minorBidi"/>
      <w:kern w:val="2"/>
      <w:lang w:eastAsia="cs-CZ"/>
      <w14:ligatures w14:val="standardContextual"/>
    </w:rPr>
  </w:style>
  <w:style w:type="paragraph" w:styleId="Obsah6">
    <w:name w:val="toc 6"/>
    <w:basedOn w:val="Normln"/>
    <w:next w:val="Normln"/>
    <w:autoRedefine/>
    <w:uiPriority w:val="39"/>
    <w:unhideWhenUsed/>
    <w:rsid w:val="002E1285"/>
    <w:pPr>
      <w:spacing w:before="0" w:after="100" w:line="259" w:lineRule="auto"/>
      <w:ind w:left="1100"/>
      <w:jc w:val="left"/>
    </w:pPr>
    <w:rPr>
      <w:rFonts w:eastAsiaTheme="minorEastAsia" w:cstheme="minorBidi"/>
      <w:kern w:val="2"/>
      <w:lang w:eastAsia="cs-CZ"/>
      <w14:ligatures w14:val="standardContextual"/>
    </w:rPr>
  </w:style>
  <w:style w:type="paragraph" w:styleId="Obsah7">
    <w:name w:val="toc 7"/>
    <w:basedOn w:val="Normln"/>
    <w:next w:val="Normln"/>
    <w:autoRedefine/>
    <w:uiPriority w:val="39"/>
    <w:unhideWhenUsed/>
    <w:rsid w:val="002E1285"/>
    <w:pPr>
      <w:spacing w:before="0" w:after="100" w:line="259" w:lineRule="auto"/>
      <w:ind w:left="1320"/>
      <w:jc w:val="left"/>
    </w:pPr>
    <w:rPr>
      <w:rFonts w:eastAsiaTheme="minorEastAsia" w:cstheme="minorBidi"/>
      <w:kern w:val="2"/>
      <w:lang w:eastAsia="cs-CZ"/>
      <w14:ligatures w14:val="standardContextual"/>
    </w:rPr>
  </w:style>
  <w:style w:type="paragraph" w:styleId="Obsah8">
    <w:name w:val="toc 8"/>
    <w:basedOn w:val="Normln"/>
    <w:next w:val="Normln"/>
    <w:autoRedefine/>
    <w:uiPriority w:val="39"/>
    <w:unhideWhenUsed/>
    <w:rsid w:val="002E1285"/>
    <w:pPr>
      <w:spacing w:before="0" w:after="100" w:line="259" w:lineRule="auto"/>
      <w:ind w:left="1540"/>
      <w:jc w:val="left"/>
    </w:pPr>
    <w:rPr>
      <w:rFonts w:eastAsiaTheme="minorEastAsia" w:cstheme="minorBidi"/>
      <w:kern w:val="2"/>
      <w:lang w:eastAsia="cs-CZ"/>
      <w14:ligatures w14:val="standardContextual"/>
    </w:rPr>
  </w:style>
  <w:style w:type="paragraph" w:styleId="Obsah9">
    <w:name w:val="toc 9"/>
    <w:basedOn w:val="Normln"/>
    <w:next w:val="Normln"/>
    <w:autoRedefine/>
    <w:uiPriority w:val="39"/>
    <w:unhideWhenUsed/>
    <w:rsid w:val="002E1285"/>
    <w:pPr>
      <w:spacing w:before="0" w:after="100" w:line="259" w:lineRule="auto"/>
      <w:ind w:left="1760"/>
      <w:jc w:val="left"/>
    </w:pPr>
    <w:rPr>
      <w:rFonts w:eastAsiaTheme="minorEastAsia" w:cstheme="minorBidi"/>
      <w:kern w:val="2"/>
      <w:lang w:eastAsia="cs-CZ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229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7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5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3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05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2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58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8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8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77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176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089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681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225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64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64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171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22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1634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33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4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580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292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58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298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739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55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45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498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2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1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ddmstodulky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dmstodulky.cz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8777E-6971-4B1C-93B3-B9639BE9E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41</Pages>
  <Words>11622</Words>
  <Characters>68576</Characters>
  <Application>Microsoft Office Word</Application>
  <DocSecurity>0</DocSecurity>
  <Lines>571</Lines>
  <Paragraphs>160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PROCES</dc:creator>
  <cp:lastModifiedBy>jana.simankova</cp:lastModifiedBy>
  <cp:revision>10</cp:revision>
  <cp:lastPrinted>2024-03-23T12:07:00Z</cp:lastPrinted>
  <dcterms:created xsi:type="dcterms:W3CDTF">2024-03-23T12:49:00Z</dcterms:created>
  <dcterms:modified xsi:type="dcterms:W3CDTF">2024-03-23T13:53:00Z</dcterms:modified>
</cp:coreProperties>
</file>